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ADDC" w14:textId="217A53E7" w:rsidR="00C43D33" w:rsidRPr="007D6E15" w:rsidRDefault="00361F7C" w:rsidP="00C43D33">
      <w:pPr>
        <w:ind w:firstLine="0"/>
        <w:jc w:val="left"/>
        <w:rPr>
          <w:rFonts w:ascii="Cambria" w:hAnsi="Cambria"/>
          <w:b/>
          <w:kern w:val="0"/>
          <w:sz w:val="18"/>
          <w:szCs w:val="18"/>
          <w:lang w:eastAsia="en-US"/>
        </w:rPr>
      </w:pPr>
      <w:bookmarkStart w:id="0" w:name="_Hlk511213698"/>
      <w:r w:rsidRPr="007D6E15">
        <w:rPr>
          <w:rFonts w:ascii="Cambria" w:hAnsi="Cambria"/>
          <w:b/>
          <w:kern w:val="0"/>
          <w:sz w:val="18"/>
          <w:szCs w:val="18"/>
          <w:lang w:eastAsia="en-US"/>
        </w:rPr>
        <w:t xml:space="preserve">Załącznik nr 1 - do </w:t>
      </w:r>
      <w:bookmarkEnd w:id="0"/>
      <w:r w:rsidR="00C43D33" w:rsidRPr="007D6E15">
        <w:rPr>
          <w:rFonts w:ascii="Cambria" w:hAnsi="Cambria"/>
          <w:b/>
          <w:kern w:val="0"/>
          <w:sz w:val="18"/>
          <w:szCs w:val="18"/>
          <w:lang w:eastAsia="en-US"/>
        </w:rPr>
        <w:t xml:space="preserve">warunków naboru Wykonawców i Urządzeń do </w:t>
      </w:r>
      <w:proofErr w:type="spellStart"/>
      <w:r w:rsidR="00C43D33" w:rsidRPr="007D6E15">
        <w:rPr>
          <w:rFonts w:ascii="Cambria" w:hAnsi="Cambria"/>
          <w:b/>
          <w:kern w:val="0"/>
          <w:sz w:val="18"/>
          <w:szCs w:val="18"/>
          <w:lang w:eastAsia="en-US"/>
        </w:rPr>
        <w:t>PONE</w:t>
      </w:r>
      <w:proofErr w:type="spellEnd"/>
      <w:r w:rsidR="00C43D33" w:rsidRPr="007D6E15">
        <w:rPr>
          <w:rFonts w:ascii="Cambria" w:hAnsi="Cambria"/>
          <w:b/>
          <w:kern w:val="0"/>
          <w:sz w:val="18"/>
          <w:szCs w:val="18"/>
          <w:lang w:eastAsia="en-US"/>
        </w:rPr>
        <w:t xml:space="preserve"> w Gminie Bojszow</w:t>
      </w:r>
      <w:r w:rsidR="00EE3F44" w:rsidRPr="007D6E15">
        <w:rPr>
          <w:rFonts w:ascii="Cambria" w:hAnsi="Cambria"/>
          <w:b/>
          <w:kern w:val="0"/>
          <w:sz w:val="18"/>
          <w:szCs w:val="18"/>
          <w:lang w:eastAsia="en-US"/>
        </w:rPr>
        <w:t>y</w:t>
      </w:r>
    </w:p>
    <w:p w14:paraId="6482174B" w14:textId="61E5779D" w:rsidR="00361F7C" w:rsidRPr="007D6E15" w:rsidRDefault="00361F7C" w:rsidP="00C43D33">
      <w:pPr>
        <w:ind w:firstLine="0"/>
        <w:jc w:val="center"/>
        <w:rPr>
          <w:rFonts w:ascii="Cambria" w:hAnsi="Cambria"/>
          <w:b/>
          <w:kern w:val="0"/>
          <w:sz w:val="18"/>
          <w:szCs w:val="18"/>
          <w:lang w:eastAsia="en-US"/>
        </w:rPr>
      </w:pPr>
      <w:r w:rsidRPr="007D6E15">
        <w:rPr>
          <w:rFonts w:ascii="Cambria" w:hAnsi="Cambria"/>
          <w:b/>
          <w:kern w:val="0"/>
          <w:sz w:val="18"/>
          <w:szCs w:val="18"/>
          <w:lang w:eastAsia="en-US"/>
        </w:rPr>
        <w:t>FORMULARZ OFERTY</w:t>
      </w:r>
    </w:p>
    <w:p w14:paraId="14651D61" w14:textId="30F9A047" w:rsidR="00C43D33" w:rsidRPr="007D6E15" w:rsidRDefault="00C43D33" w:rsidP="00C43D33">
      <w:pPr>
        <w:widowControl w:val="0"/>
        <w:spacing w:after="0" w:line="276" w:lineRule="auto"/>
        <w:ind w:left="-142" w:firstLine="142"/>
        <w:jc w:val="center"/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</w:pPr>
      <w:r w:rsidRPr="007D6E15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NABÓR WYKONAWCÓW I URZĄDZEŃ DO</w:t>
      </w:r>
    </w:p>
    <w:p w14:paraId="0624BBC1" w14:textId="596C0343" w:rsidR="00C43D33" w:rsidRPr="007D6E15" w:rsidRDefault="00C43D33" w:rsidP="00C43D33">
      <w:pPr>
        <w:widowControl w:val="0"/>
        <w:spacing w:after="0" w:line="276" w:lineRule="auto"/>
        <w:ind w:left="-142" w:firstLine="142"/>
        <w:jc w:val="center"/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</w:pPr>
      <w:r w:rsidRPr="007D6E15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 xml:space="preserve">„PROGRAMU OGRANICZENIA NISKIEJ EMISJI W GMINIE BOJSZOWY W </w:t>
      </w:r>
      <w:r w:rsidR="007D6E15" w:rsidRPr="007D6E15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>2022</w:t>
      </w:r>
      <w:r w:rsidRPr="007D6E15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 xml:space="preserve"> ROKU”:</w:t>
      </w:r>
    </w:p>
    <w:p w14:paraId="5CFD3E4E" w14:textId="77777777" w:rsidR="00C43D33" w:rsidRPr="007D6E15" w:rsidRDefault="00C43D33" w:rsidP="00C43D33">
      <w:pPr>
        <w:widowControl w:val="0"/>
        <w:tabs>
          <w:tab w:val="center" w:pos="4557"/>
          <w:tab w:val="right" w:pos="9114"/>
        </w:tabs>
        <w:spacing w:after="0" w:line="276" w:lineRule="auto"/>
        <w:ind w:left="-142" w:firstLine="142"/>
        <w:jc w:val="center"/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</w:pPr>
      <w:r w:rsidRPr="007D6E15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 xml:space="preserve">MODERNIZACJA KOTŁOWNI: MONTAŻ KOTŁÓW NA PALIWA STAŁE KLASY 5 </w:t>
      </w:r>
    </w:p>
    <w:p w14:paraId="2969F33D" w14:textId="07157384" w:rsidR="00361F7C" w:rsidRPr="007D6E15" w:rsidRDefault="00C43D33" w:rsidP="00C43D33">
      <w:pPr>
        <w:widowControl w:val="0"/>
        <w:tabs>
          <w:tab w:val="center" w:pos="4557"/>
          <w:tab w:val="right" w:pos="9114"/>
        </w:tabs>
        <w:spacing w:after="0" w:line="276" w:lineRule="auto"/>
        <w:ind w:left="-142" w:firstLine="142"/>
        <w:jc w:val="center"/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</w:pPr>
      <w:r w:rsidRPr="007D6E15">
        <w:rPr>
          <w:rFonts w:ascii="Cambria" w:hAnsi="Cambria" w:cs="Calibri"/>
          <w:b/>
          <w:noProof/>
          <w:color w:val="000000"/>
          <w:kern w:val="0"/>
          <w:sz w:val="18"/>
          <w:szCs w:val="18"/>
        </w:rPr>
        <w:t xml:space="preserve">(KOTŁY NA PELLET I KOTŁY WĘGLOWE), </w:t>
      </w:r>
      <w:r w:rsidRPr="007D6E15">
        <w:rPr>
          <w:rFonts w:ascii="Cambria" w:hAnsi="Cambria" w:cs="Calibri"/>
          <w:b/>
          <w:sz w:val="18"/>
          <w:szCs w:val="18"/>
        </w:rPr>
        <w:t>MONTAŻ KOTŁÓW GAZOWYCH I POMP CIEPŁA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696"/>
        <w:gridCol w:w="6383"/>
        <w:gridCol w:w="1164"/>
      </w:tblGrid>
      <w:tr w:rsidR="00361F7C" w:rsidRPr="007D6E15" w14:paraId="52BDAD28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60A52B72" w14:textId="764CE1B9" w:rsidR="00361F7C" w:rsidRPr="007D6E15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NAZWA INSTALATORA:</w:t>
            </w:r>
          </w:p>
        </w:tc>
        <w:tc>
          <w:tcPr>
            <w:tcW w:w="7547" w:type="dxa"/>
            <w:gridSpan w:val="2"/>
          </w:tcPr>
          <w:p w14:paraId="3B80AEC6" w14:textId="77777777" w:rsidR="00361F7C" w:rsidRPr="007D6E15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2AD1B6E9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51A8BF75" w14:textId="0422D693" w:rsidR="00361F7C" w:rsidRPr="007D6E15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ADRES:</w:t>
            </w:r>
          </w:p>
        </w:tc>
        <w:tc>
          <w:tcPr>
            <w:tcW w:w="7547" w:type="dxa"/>
            <w:gridSpan w:val="2"/>
          </w:tcPr>
          <w:p w14:paraId="51C5C2DF" w14:textId="77777777" w:rsidR="00361F7C" w:rsidRPr="007D6E15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3175105E" w14:textId="77777777" w:rsidTr="00C43D33">
        <w:trPr>
          <w:trHeight w:val="567"/>
          <w:jc w:val="center"/>
        </w:trPr>
        <w:tc>
          <w:tcPr>
            <w:tcW w:w="2371" w:type="dxa"/>
            <w:gridSpan w:val="2"/>
            <w:shd w:val="pct10" w:color="auto" w:fill="FFFFFF"/>
            <w:vAlign w:val="center"/>
          </w:tcPr>
          <w:p w14:paraId="4A62D093" w14:textId="3D927A80" w:rsidR="00361F7C" w:rsidRPr="007D6E15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TELEFON/FAX:</w:t>
            </w:r>
          </w:p>
        </w:tc>
        <w:tc>
          <w:tcPr>
            <w:tcW w:w="7547" w:type="dxa"/>
            <w:gridSpan w:val="2"/>
          </w:tcPr>
          <w:p w14:paraId="4BE87FA1" w14:textId="77777777" w:rsidR="00361F7C" w:rsidRPr="007D6E15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2E0A3B2A" w14:textId="77777777" w:rsidTr="00C43D33">
        <w:trPr>
          <w:trHeight w:val="567"/>
          <w:jc w:val="center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301A78F" w14:textId="380398A9" w:rsidR="00361F7C" w:rsidRPr="007D6E15" w:rsidRDefault="001E5142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NIP, REGON</w:t>
            </w:r>
          </w:p>
        </w:tc>
        <w:tc>
          <w:tcPr>
            <w:tcW w:w="7547" w:type="dxa"/>
            <w:gridSpan w:val="2"/>
            <w:tcBorders>
              <w:bottom w:val="single" w:sz="4" w:space="0" w:color="auto"/>
            </w:tcBorders>
          </w:tcPr>
          <w:p w14:paraId="218608BF" w14:textId="77777777" w:rsidR="00361F7C" w:rsidRPr="007D6E15" w:rsidRDefault="00361F7C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C43D33" w:rsidRPr="007D6E15" w14:paraId="489676D0" w14:textId="77777777" w:rsidTr="00C43D33">
        <w:trPr>
          <w:trHeight w:val="567"/>
          <w:jc w:val="center"/>
        </w:trPr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8660CC" w14:textId="77777777" w:rsidR="00C43D33" w:rsidRPr="007D6E15" w:rsidRDefault="00C43D33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7547" w:type="dxa"/>
            <w:gridSpan w:val="2"/>
            <w:tcBorders>
              <w:left w:val="nil"/>
              <w:right w:val="nil"/>
            </w:tcBorders>
          </w:tcPr>
          <w:p w14:paraId="743C4E58" w14:textId="77777777" w:rsidR="00C43D33" w:rsidRPr="007D6E15" w:rsidRDefault="00C43D33" w:rsidP="001E5142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40DDCB3A" w14:textId="77777777" w:rsidTr="00C43D33">
        <w:tblPrEx>
          <w:jc w:val="left"/>
        </w:tblPrEx>
        <w:trPr>
          <w:trHeight w:val="1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E4E94F4" w14:textId="77777777" w:rsidR="00361F7C" w:rsidRPr="007D6E15" w:rsidRDefault="00361F7C" w:rsidP="00B23943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  <w:t>L.p.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B54ABB" w14:textId="474DA77F" w:rsidR="00361F7C" w:rsidRPr="007D6E15" w:rsidRDefault="00361F7C" w:rsidP="00B23943">
            <w:pPr>
              <w:widowControl w:val="0"/>
              <w:spacing w:after="0" w:line="360" w:lineRule="auto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 xml:space="preserve">WARUNKI DLA WYKONAWCÓW </w:t>
            </w:r>
            <w:r w:rsidR="003E6865" w:rsidRPr="007D6E15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 xml:space="preserve">I OFEROWANYCH URZĄDZEŃ </w:t>
            </w:r>
            <w:r w:rsidRPr="007D6E15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ORAZ WYMAGANE  ZAŁĄCZNIKI POTWIERDZAJĄCE ICH SPEŁNIENIE KTÓRE WINNA ZAWIERAĆ OFERTA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00A599" w14:textId="0CD95A17" w:rsidR="00361F7C" w:rsidRPr="007D6E15" w:rsidRDefault="007F3153" w:rsidP="00B23943">
            <w:pPr>
              <w:widowControl w:val="0"/>
              <w:spacing w:after="0" w:line="360" w:lineRule="auto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 xml:space="preserve">Numer strony załącznika </w:t>
            </w:r>
            <w:r w:rsidR="00F13025" w:rsidRPr="007D6E15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lub zakres (od-do)</w:t>
            </w:r>
          </w:p>
        </w:tc>
      </w:tr>
      <w:tr w:rsidR="00361F7C" w:rsidRPr="007D6E15" w14:paraId="34571CE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17CA5899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8B5A7F8" w14:textId="442A510C" w:rsidR="00361F7C" w:rsidRPr="007D6E15" w:rsidRDefault="003E6865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dokument potwierdzający prowadzenie działalności gospodarczej w zakresie usług o charakterze </w:t>
            </w:r>
            <w:proofErr w:type="spellStart"/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instalacyjno</w:t>
            </w:r>
            <w:proofErr w:type="spellEnd"/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–grzewczym, gazowym i sanitarnym na podstawie wpisu do Centralnej Ewidencji </w:t>
            </w:r>
            <w:r w:rsid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i Informacji o Działalności Gospodarczej lub do Krajowego Rejestru Sądowego,</w:t>
            </w:r>
          </w:p>
        </w:tc>
        <w:tc>
          <w:tcPr>
            <w:tcW w:w="1164" w:type="dxa"/>
            <w:vAlign w:val="center"/>
          </w:tcPr>
          <w:p w14:paraId="7BF9AC62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77D7897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CFC493F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592B760" w14:textId="630F300B" w:rsidR="00361F7C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NIP, REGON, informacja teleadresowa, zaświadczenie z banku o nr </w:t>
            </w:r>
            <w:r w:rsidR="00BE5CE3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konta,</w:t>
            </w: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które będzie obowiązywało w umowie trójstronnej</w:t>
            </w:r>
            <w:r w:rsidR="00BE5CE3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;</w:t>
            </w:r>
          </w:p>
        </w:tc>
        <w:tc>
          <w:tcPr>
            <w:tcW w:w="1164" w:type="dxa"/>
            <w:vAlign w:val="center"/>
          </w:tcPr>
          <w:p w14:paraId="2891AE46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445CCD4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C7B65DC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64FF7379" w14:textId="58B30C88" w:rsidR="00361F7C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dokument stwierdzający nie zaleganie ze składkami ZUS (</w:t>
            </w: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  <w:u w:val="single"/>
              </w:rPr>
              <w:t>nie starsze niż 3 miesiące tj. 90 dni)</w:t>
            </w:r>
            <w:r w:rsidR="00BE5CE3"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  <w:u w:val="single"/>
              </w:rPr>
              <w:t>;</w:t>
            </w:r>
          </w:p>
        </w:tc>
        <w:tc>
          <w:tcPr>
            <w:tcW w:w="1164" w:type="dxa"/>
            <w:vAlign w:val="center"/>
          </w:tcPr>
          <w:p w14:paraId="36FDDEE5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61CB1DC7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73C380C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1C3EE5A0" w14:textId="14A7ED6E" w:rsidR="00361F7C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dokument stwierdzający </w:t>
            </w:r>
            <w:proofErr w:type="gramStart"/>
            <w:r w:rsidR="003E6865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nie zaleganie</w:t>
            </w:r>
            <w:proofErr w:type="gramEnd"/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z podatkami w Urzędzie Skarbowym (</w:t>
            </w: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  <w:u w:val="single"/>
              </w:rPr>
              <w:t>nie starsze niż 3 miesiące tj. 90 dni</w:t>
            </w: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)</w:t>
            </w:r>
            <w:r w:rsidR="00BE5CE3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;</w:t>
            </w:r>
          </w:p>
        </w:tc>
        <w:tc>
          <w:tcPr>
            <w:tcW w:w="1164" w:type="dxa"/>
            <w:vAlign w:val="center"/>
          </w:tcPr>
          <w:p w14:paraId="33FBE69E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1E6C1891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8424817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1D46A4E" w14:textId="50BFC89F" w:rsidR="00361F7C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</w:pPr>
            <w:bookmarkStart w:id="1" w:name="_Hlk488829964"/>
            <w:r w:rsidRPr="007D6E15">
              <w:rPr>
                <w:rFonts w:ascii="Cambria" w:hAnsi="Cambria" w:cs="Calibri"/>
                <w:kern w:val="0"/>
                <w:sz w:val="18"/>
                <w:szCs w:val="18"/>
                <w:lang w:eastAsia="en-US"/>
              </w:rPr>
              <w:t xml:space="preserve">dokument wskazujący osobę upoważnioną do reprezentowania i podpisania umowy trójstronnej </w:t>
            </w:r>
            <w:r w:rsidR="00B11A2B" w:rsidRPr="007D6E15">
              <w:rPr>
                <w:rFonts w:ascii="Cambria" w:hAnsi="Cambria" w:cs="Calibri"/>
                <w:kern w:val="0"/>
                <w:sz w:val="18"/>
                <w:szCs w:val="18"/>
                <w:lang w:eastAsia="en-US"/>
              </w:rPr>
              <w:br/>
            </w:r>
            <w:r w:rsidRPr="007D6E15">
              <w:rPr>
                <w:rFonts w:ascii="Cambria" w:hAnsi="Cambria" w:cs="Calibri"/>
                <w:kern w:val="0"/>
                <w:sz w:val="18"/>
                <w:szCs w:val="18"/>
                <w:lang w:eastAsia="en-US"/>
              </w:rPr>
              <w:t xml:space="preserve">z ramienia wykonawcy w </w:t>
            </w:r>
            <w:r w:rsidRPr="007D6E15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>Programie wraz z podaniem nr telefonu kontaktowego i adresu email</w:t>
            </w:r>
            <w:bookmarkEnd w:id="1"/>
            <w:r w:rsidR="00BE5CE3" w:rsidRPr="007D6E15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164" w:type="dxa"/>
            <w:vAlign w:val="center"/>
          </w:tcPr>
          <w:p w14:paraId="3CFF04E8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6741ECB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3F735D0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DD83CD0" w14:textId="678A6AA6" w:rsidR="00361F7C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dokument potwierdzający zgodę wykonawcy na przetwarzanie jego danych osobowych zawartych </w:t>
            </w:r>
            <w:r w:rsid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w złożonej ofercie dla potrzeb niezbędnych z realizacją </w:t>
            </w:r>
            <w:r w:rsidRPr="007D6E15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 xml:space="preserve">Programu </w:t>
            </w: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zgodnie z ustawą z dnia 29.08.1997r. </w:t>
            </w:r>
            <w:r w:rsid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o ochronie danych osobowych (Dz.U. z 20</w:t>
            </w:r>
            <w:r w:rsidR="00840A98"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16</w:t>
            </w: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 r. poz. 92</w:t>
            </w:r>
            <w:r w:rsidR="00840A98"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2</w:t>
            </w:r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 xml:space="preserve"> z późn.zm.</w:t>
            </w:r>
            <w:r w:rsidR="00840A98"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)</w:t>
            </w:r>
            <w:r w:rsidR="00BE5CE3"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;</w:t>
            </w:r>
          </w:p>
        </w:tc>
        <w:tc>
          <w:tcPr>
            <w:tcW w:w="1164" w:type="dxa"/>
            <w:vAlign w:val="center"/>
          </w:tcPr>
          <w:p w14:paraId="5BA1BFA4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7C488488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723F9A8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F08D7BA" w14:textId="5D1F6FCF" w:rsidR="003E6865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dokumenty potwierdzające przygotowanie zawodowe do realizacji robót i montaży objętych programem</w:t>
            </w:r>
            <w:r w:rsidR="003E6865"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 w zakresie oferowanych urządzeń w tym:</w:t>
            </w:r>
          </w:p>
          <w:p w14:paraId="51CB062E" w14:textId="470CC466" w:rsidR="003E6865" w:rsidRPr="007D6E15" w:rsidRDefault="003E6865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- w przypadku złożenia oferty na montaż pomp ciepła dokumenty potwierdzające rejestrację w rejestrze certyfikowanych instalatorów, wydanych certyfikatów i ich wtórników prowadzonym przez Urząd Dozoru Technicznego, a także dokumenty potwierdzające dysponowanie osobami </w:t>
            </w:r>
            <w:r w:rsidR="00B23943"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z uprawnieniami SEP do zajmowania się urządzeniami elektrycznymi oraz dozorem i modernizacją urządzeń elektrycznych oraz projektantem posiadającym doświadczenie w projektowaniu pomp ciepła z uprawnieniami budowlanymi o specjalności instalacyjnej w zakresie sieci, instalacji </w:t>
            </w:r>
            <w:r w:rsidR="00B23943"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i urządzeń cieplnych, wentylacyjnych, gazowych i wodociągowo-kanalizacyjnych,</w:t>
            </w:r>
          </w:p>
          <w:p w14:paraId="6A2D8A8E" w14:textId="29E8E417" w:rsidR="003E6865" w:rsidRPr="007D6E15" w:rsidRDefault="003E6865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- w przypadku złożenia oferty na montaż kotłów gazowych dokumenty potwierdzające dysponowanie osobami do kierowania pracami z uprawnieniami budowlanymi w specjalnościach cieplnych, wentylacyjnych, gazowych, wodociągowych i kanalizacyjnych,</w:t>
            </w:r>
          </w:p>
        </w:tc>
        <w:tc>
          <w:tcPr>
            <w:tcW w:w="1164" w:type="dxa"/>
            <w:vAlign w:val="center"/>
          </w:tcPr>
          <w:p w14:paraId="70295255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3B3A296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51146C7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2D4ED07" w14:textId="1D0FA0A1" w:rsidR="00361F7C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wykaz wykonanych w okresie ostatnich 5 lat co najmniej </w:t>
            </w:r>
            <w:r w:rsidR="00994B69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1</w:t>
            </w: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0 modernizacji kotłowni </w:t>
            </w:r>
            <w:r w:rsidR="00994B69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oraz montażu pomp ciepła o zakresie</w:t>
            </w:r>
            <w:r w:rsidRPr="007D6E15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 xml:space="preserve"> podobnym do realizowanego w Programie </w:t>
            </w:r>
            <w:r w:rsidR="00994B69" w:rsidRPr="007D6E15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>z podaniem adresu</w:t>
            </w:r>
            <w:r w:rsidRPr="007D6E15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 xml:space="preserve"> inwestora</w:t>
            </w:r>
            <w:r w:rsidR="00DB72D4" w:rsidRPr="007D6E15">
              <w:rPr>
                <w:rFonts w:ascii="Cambria" w:hAnsi="Cambria" w:cs="Calibri"/>
                <w:noProof/>
                <w:color w:val="000000"/>
                <w:spacing w:val="4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3D95E9E1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494086D5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152CB34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04A569F" w14:textId="4B0C2C73" w:rsidR="00361F7C" w:rsidRPr="007D6E15" w:rsidRDefault="00361F7C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autoryzacja producenta </w:t>
            </w:r>
            <w:r w:rsidRPr="007D6E15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>(</w:t>
            </w:r>
            <w:r w:rsidRPr="007D6E15">
              <w:rPr>
                <w:rFonts w:ascii="Cambria" w:hAnsi="Cambria" w:cs="Calibri"/>
                <w:b/>
                <w:spacing w:val="4"/>
                <w:sz w:val="18"/>
                <w:szCs w:val="18"/>
              </w:rPr>
              <w:t xml:space="preserve">notarialne </w:t>
            </w:r>
            <w:r w:rsidRPr="007D6E15">
              <w:rPr>
                <w:rFonts w:ascii="Cambria" w:hAnsi="Cambria" w:cs="Calibri"/>
                <w:b/>
                <w:spacing w:val="4"/>
                <w:kern w:val="0"/>
                <w:sz w:val="18"/>
                <w:szCs w:val="18"/>
                <w:lang w:eastAsia="en-US"/>
              </w:rPr>
              <w:t>potwierdzenie</w:t>
            </w:r>
            <w:r w:rsidRPr="007D6E15">
              <w:rPr>
                <w:rFonts w:ascii="Cambria" w:hAnsi="Cambria" w:cs="Calibri"/>
                <w:b/>
                <w:spacing w:val="4"/>
                <w:sz w:val="18"/>
                <w:szCs w:val="18"/>
              </w:rPr>
              <w:t xml:space="preserve"> lub w oryginale</w:t>
            </w:r>
            <w:r w:rsidRPr="007D6E15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 xml:space="preserve">, upoważnień </w:t>
            </w:r>
            <w:r w:rsidR="00B11A2B" w:rsidRPr="007D6E15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br/>
            </w:r>
            <w:r w:rsidRPr="007D6E15">
              <w:rPr>
                <w:rFonts w:ascii="Cambria" w:hAnsi="Cambria" w:cs="Calibri"/>
                <w:spacing w:val="4"/>
                <w:kern w:val="0"/>
                <w:sz w:val="18"/>
                <w:szCs w:val="18"/>
                <w:lang w:eastAsia="en-US"/>
              </w:rPr>
              <w:t>do reprezentowania i montażu danego typu kotła</w:t>
            </w: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), którego piece zostaną zakwalifikowane </w:t>
            </w:r>
            <w:r w:rsidR="00B11A2B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do udziału w Programie wraz z oświadczeniem o solidarnej odpowiedzialności za wykonane prace montażowe</w:t>
            </w:r>
            <w:r w:rsidR="006F60CA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 xml:space="preserve"> i utrzymanie autoryzacji przez cały okres realizacji Programu</w:t>
            </w:r>
            <w:r w:rsidR="001E3F77" w:rsidRPr="007D6E15"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5EE9C53C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color w:val="000000"/>
                <w:spacing w:val="4"/>
                <w:kern w:val="0"/>
                <w:sz w:val="18"/>
                <w:szCs w:val="18"/>
              </w:rPr>
            </w:pPr>
          </w:p>
        </w:tc>
      </w:tr>
      <w:tr w:rsidR="00361F7C" w:rsidRPr="007D6E15" w14:paraId="70C3BDA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988D1F3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0EB33BC" w14:textId="02694A2E" w:rsidR="00361F7C" w:rsidRPr="007D6E15" w:rsidRDefault="00361F7C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oferta cenowa </w:t>
            </w:r>
            <w:r w:rsidR="0045398F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oferowanych urządzeń 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według wzoru przedstawionego w załączniku nr 2</w:t>
            </w:r>
            <w:r w:rsidR="00DB72D4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0A2CB90C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273031" w:rsidRPr="007D6E15" w14:paraId="5D1E18D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332EDA7" w14:textId="77777777" w:rsidR="00273031" w:rsidRPr="007D6E15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3D3DCCF" w14:textId="26742509" w:rsidR="00273031" w:rsidRPr="007D6E15" w:rsidRDefault="00273031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oświadczenie wykonawcy lub inny dokument potwierdzający, że oferowane urządzenie jest zgodne </w:t>
            </w:r>
            <w:r w:rsid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z wymaganiami, określonymi w ustawie z dnia 30 sierpnia 2002 r. o systemie oceny zgodności (Dz.U. </w:t>
            </w:r>
            <w:r w:rsid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z 2019r. poz. 155 ze zm.) i jest dopuszczone do obrotu handlowego, </w:t>
            </w:r>
          </w:p>
        </w:tc>
        <w:tc>
          <w:tcPr>
            <w:tcW w:w="1164" w:type="dxa"/>
            <w:vAlign w:val="center"/>
          </w:tcPr>
          <w:p w14:paraId="01CAD370" w14:textId="77777777" w:rsidR="00273031" w:rsidRPr="007D6E15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273031" w:rsidRPr="007D6E15" w14:paraId="76276324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8FCA9B1" w14:textId="77777777" w:rsidR="00273031" w:rsidRPr="007D6E15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006C9EF" w14:textId="5606E0B4" w:rsidR="00273031" w:rsidRPr="007D6E15" w:rsidRDefault="00273031" w:rsidP="00C43D33">
            <w:pPr>
              <w:widowControl w:val="0"/>
              <w:tabs>
                <w:tab w:val="left" w:pos="214"/>
              </w:tabs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oświadczenie wykonawcy lub inny dokument potwierdzający, że oferowane urządzenie jest dopuszczone 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lastRenderedPageBreak/>
              <w:t>do obrotu handlowego,</w:t>
            </w:r>
          </w:p>
        </w:tc>
        <w:tc>
          <w:tcPr>
            <w:tcW w:w="1164" w:type="dxa"/>
            <w:vAlign w:val="center"/>
          </w:tcPr>
          <w:p w14:paraId="5F7DBF79" w14:textId="77777777" w:rsidR="00273031" w:rsidRPr="007D6E15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273031" w:rsidRPr="007D6E15" w14:paraId="41145C1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50371C8" w14:textId="77777777" w:rsidR="00273031" w:rsidRPr="007D6E15" w:rsidRDefault="00273031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030D7A1" w14:textId="1280F054" w:rsidR="00273031" w:rsidRPr="007D6E15" w:rsidRDefault="001C6BA7" w:rsidP="00C43D33">
            <w:pPr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instrukcja obsługi i użytkowania w języku polskim dla każdego z oferowanych urządzeń,</w:t>
            </w:r>
          </w:p>
        </w:tc>
        <w:tc>
          <w:tcPr>
            <w:tcW w:w="1164" w:type="dxa"/>
            <w:vAlign w:val="center"/>
          </w:tcPr>
          <w:p w14:paraId="5CCD0A63" w14:textId="77777777" w:rsidR="00273031" w:rsidRPr="007D6E15" w:rsidRDefault="00273031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C6BA7" w:rsidRPr="007D6E15" w14:paraId="31466D8F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B426D3C" w14:textId="77777777" w:rsidR="001C6BA7" w:rsidRPr="007D6E15" w:rsidRDefault="001C6BA7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after="0" w:line="320" w:lineRule="exact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E655152" w14:textId="2F76FDEB" w:rsidR="001C6BA7" w:rsidRPr="007D6E15" w:rsidRDefault="001C6BA7" w:rsidP="00C43D33">
            <w:pPr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oświadczenie wykonawcy że oferowane urządzenia są fabrycznie nowe i zamontowane po raz pierwszy</w:t>
            </w:r>
          </w:p>
        </w:tc>
        <w:tc>
          <w:tcPr>
            <w:tcW w:w="1164" w:type="dxa"/>
            <w:vAlign w:val="center"/>
          </w:tcPr>
          <w:p w14:paraId="5FED64F1" w14:textId="77777777" w:rsidR="001C6BA7" w:rsidRPr="007D6E15" w:rsidRDefault="001C6BA7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361F7C" w:rsidRPr="007D6E15" w14:paraId="11C050F4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20507828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A1E55FF" w14:textId="50BD7E6B" w:rsidR="00361F7C" w:rsidRPr="007D6E15" w:rsidRDefault="0054466E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dla kotłów na paliwa stałe certyfikat wydany przez laboratorium badawcze posiadające akredytację Polskiego Centrum Akredytacji lub jednostki akredytującej państwa członkowskiego Unii Europejskiej potwierdzający, że </w:t>
            </w:r>
            <w:r w:rsidR="006F60CA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oferowane 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urządzenia</w:t>
            </w:r>
            <w:r w:rsidR="006F60CA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spełniają wymagania min. klasy 5 wg normy PN-EN 303-5:2012 „Kotły grzewcze. Część 5: Kotły grzewcze na paliwa stałe z ręcznymi automatycznym zasypem paliwa </w:t>
            </w:r>
            <w:r w:rsid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="006F60CA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o mocy nominalnej do 500 kW. Terminologia, wymagania, badania i oznakowanie” pkt 5.8. „Wyznaczenie obciążenia cieplnego i sprawności cieplnej kotła”, pkt 5.9. „Wyznaczenie wielkości emisji zanieczyszczeń”, </w:t>
            </w:r>
          </w:p>
        </w:tc>
        <w:tc>
          <w:tcPr>
            <w:tcW w:w="1164" w:type="dxa"/>
            <w:vAlign w:val="center"/>
          </w:tcPr>
          <w:p w14:paraId="08D5EBB6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361F7C" w:rsidRPr="007D6E15" w14:paraId="7CEBFB27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19EE5E16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689C235E" w14:textId="47EBDCBC" w:rsidR="00361F7C" w:rsidRPr="007D6E15" w:rsidRDefault="0054466E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dla kotłów na paliwa stałe certyfikat wydany przez laboratorium badawcze posiadające akredytację Polskiego Centrum Akredytacji lub jednostki akredytującej państwa członkowskiego Unii Europejskiej </w:t>
            </w:r>
            <w:r w:rsidR="00361F7C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potwierdzający 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spełnienie wymagań określonych w Rozporządzeniu Komisji (UE) 2015/1189 z dnia 28 kwietnia 2015 r. w sprawie wykonania Dyrektywy Parlamentu Europejskiego i Rady 2009/125/WE w odniesieniu do wymogów dotyczących ekoprojektu dla kotłów na paliwa stałe (Dz. Urz. UE. L 2015 Nr 193, str. 100), </w:t>
            </w:r>
          </w:p>
        </w:tc>
        <w:tc>
          <w:tcPr>
            <w:tcW w:w="1164" w:type="dxa"/>
            <w:vAlign w:val="center"/>
          </w:tcPr>
          <w:p w14:paraId="4905C1E3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361F7C" w:rsidRPr="007D6E15" w14:paraId="62972CA3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40EF145" w14:textId="77777777" w:rsidR="00361F7C" w:rsidRPr="007D6E15" w:rsidRDefault="00361F7C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C4A9F56" w14:textId="0B07485E" w:rsidR="00361F7C" w:rsidRPr="007D6E15" w:rsidRDefault="00DB72D4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dla kotłów na paliwa stałe dokument potwierdzający klasę efektywności energetycznej minimum B zgodną z Rozporządzeniem delegowanym Komisji (UE) 2015/1187 z dnia 27 kwietnia 2015 r. uzupełniającym dyrektywę Parlamentu Europejskiego i Rady 2010/30/UE w odniesieniu do etykiet efektywności energetycznej dla kotłów na paliwo stałe i zestawów zawierających kocioł na paliwo stałe, ogrzewacze dodatkowe, regulatory temperatury i urządzenia słoneczne (Dz. Urz. UE. L 2015 Nr 193, str. 43) na podstawie karty produktu i etykiety energetycznej,</w:t>
            </w:r>
          </w:p>
        </w:tc>
        <w:tc>
          <w:tcPr>
            <w:tcW w:w="1164" w:type="dxa"/>
            <w:vAlign w:val="center"/>
          </w:tcPr>
          <w:p w14:paraId="65CF73B7" w14:textId="77777777" w:rsidR="00361F7C" w:rsidRPr="007D6E15" w:rsidRDefault="00361F7C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DB72D4" w:rsidRPr="007D6E15" w14:paraId="0255CBBB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6214DE" w14:textId="77777777" w:rsidR="00DB72D4" w:rsidRPr="007D6E15" w:rsidRDefault="00DB72D4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9C76DA7" w14:textId="10A7B8E6" w:rsidR="00DB72D4" w:rsidRPr="007D6E15" w:rsidRDefault="00DB72D4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dla kotłów gazowych dokument potwierdzający, że urządzenie spełnia wymagania klasy efektywności energetycznej minimum A, określone w Rozporządzeniu delegowanym Komisji (UE) NR  811/2013 z dnia 18 lutego 2013 r. uzupełniającym dyrektywę Parlamentu Europejskiego i Rady 2010/30/UE </w:t>
            </w:r>
            <w:r w:rsid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 (Dz. Urz. UE. L 2013 Nr 239, str. 1) oraz w Rozporządzeniu Parlamentu Europejskiego i Rady (UE) 2017/1369 z dnia 4 lipca 2017 r. ustanawiającym ramy etykietowania energetycznego i uchylającym dyrektywę 2010/30/UE (Dz. Urz. UE. L 2017 Nr 198, str. 1),</w:t>
            </w:r>
          </w:p>
        </w:tc>
        <w:tc>
          <w:tcPr>
            <w:tcW w:w="1164" w:type="dxa"/>
            <w:vAlign w:val="center"/>
          </w:tcPr>
          <w:p w14:paraId="32C673D0" w14:textId="77777777" w:rsidR="00DB72D4" w:rsidRPr="007D6E15" w:rsidRDefault="00DB72D4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DB72D4" w:rsidRPr="007D6E15" w14:paraId="7548705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5AB07A4" w14:textId="77777777" w:rsidR="00DB72D4" w:rsidRPr="007D6E15" w:rsidRDefault="00DB72D4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1D50EFE1" w14:textId="6AC422CD" w:rsidR="00DB72D4" w:rsidRPr="007D6E15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</w:t>
            </w:r>
            <w:r w:rsidR="00DB72D4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la kotłów gazowych deklaracj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e</w:t>
            </w:r>
            <w:r w:rsidR="00DB72D4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zgodności urządzeń z przepisami z zakresu bezpieczeństwa produktu (oznaczenia „CE” lub „B”)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450F4149" w14:textId="77777777" w:rsidR="00DB72D4" w:rsidRPr="007D6E15" w:rsidRDefault="00DB72D4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7D6E15" w14:paraId="3C753CC6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0F5FD6BE" w14:textId="77777777" w:rsidR="0045398F" w:rsidRPr="007D6E15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6ABDFB5B" w14:textId="0D6D03DC" w:rsidR="0045398F" w:rsidRPr="007D6E15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dla pomp ciepła dokumenty potwierdzające że oferowane urządzenie spełnia wymagania określone </w:t>
            </w:r>
            <w:r w:rsid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w Rozporządzeniu delegowanym Komisji (UE) NR  811/2013 z dnia 18 lutego 2013 r.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 (Dz. Urz. UE. L 2013 Nr 239, str. 1),</w:t>
            </w:r>
          </w:p>
        </w:tc>
        <w:tc>
          <w:tcPr>
            <w:tcW w:w="1164" w:type="dxa"/>
            <w:vAlign w:val="center"/>
          </w:tcPr>
          <w:p w14:paraId="1560C514" w14:textId="77777777" w:rsidR="0045398F" w:rsidRPr="007D6E15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7D6E15" w14:paraId="486093C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1405DE5" w14:textId="77777777" w:rsidR="0045398F" w:rsidRPr="007D6E15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D5F0410" w14:textId="2A39BA28" w:rsidR="0045398F" w:rsidRPr="007D6E15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dla pomp ciepła dokumenty potwierdzające że oferowane urządzenie spełnia wymagania określone </w:t>
            </w:r>
            <w:r w:rsid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w Rozporządzeniu Parlamentu Europejskiego i Rady (UE) 2017/1369 z dnia 4 lipca 2017 r. ustanawiającym ramy etykietowania energetycznego i uchylającym dyrektywę 2010/30/UE (Dz. Urz. UE. L 2017 Nr 198, str. 1),</w:t>
            </w:r>
          </w:p>
        </w:tc>
        <w:tc>
          <w:tcPr>
            <w:tcW w:w="1164" w:type="dxa"/>
            <w:vAlign w:val="center"/>
          </w:tcPr>
          <w:p w14:paraId="412BCCE7" w14:textId="77777777" w:rsidR="0045398F" w:rsidRPr="007D6E15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7D6E15" w14:paraId="28A30116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41EBA78D" w14:textId="77777777" w:rsidR="0045398F" w:rsidRPr="007D6E15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88798CE" w14:textId="5D248C60" w:rsidR="0045398F" w:rsidRPr="007D6E15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dla pomp ciepła  certyfikat wydany przez właściwe akredytowane laboratorium badawcze określającego wartość współczynnika COP (np. EHPA Q),</w:t>
            </w:r>
          </w:p>
        </w:tc>
        <w:tc>
          <w:tcPr>
            <w:tcW w:w="1164" w:type="dxa"/>
            <w:vAlign w:val="center"/>
          </w:tcPr>
          <w:p w14:paraId="54FDD361" w14:textId="77777777" w:rsidR="0045398F" w:rsidRPr="007D6E15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45398F" w:rsidRPr="007D6E15" w14:paraId="7ADD0C1A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229C82" w14:textId="77777777" w:rsidR="0045398F" w:rsidRPr="007D6E15" w:rsidRDefault="0045398F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36DB0EDA" w14:textId="2C512882" w:rsidR="0045398F" w:rsidRPr="007D6E15" w:rsidRDefault="0045398F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dla pomp ciepła dokumenty potwierdzające </w:t>
            </w:r>
            <w:r w:rsidR="00273031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spełnienie 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klasy efektywności energetycznej minimum A+</w:t>
            </w:r>
            <w:r w:rsidR="001E3F77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0CD5A30E" w14:textId="77777777" w:rsidR="0045398F" w:rsidRPr="007D6E15" w:rsidRDefault="0045398F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E5142" w:rsidRPr="007D6E15" w14:paraId="39E1D4E2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C985E67" w14:textId="77777777" w:rsidR="001E5142" w:rsidRPr="007D6E15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C6A728D" w14:textId="131E8CAF" w:rsidR="001E5142" w:rsidRPr="007D6E15" w:rsidRDefault="001E5142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theme="minorHAnsi"/>
                <w:color w:val="000000"/>
                <w:spacing w:val="4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wzór karty gwarancyjnej podpisany przez wykonawcę i producenta – na udzielenie min. 5 letniej gwarancji na kocioł c.o. oraz na wszystkie materiały (elementy) dostarczone w ramach montażu urządzeń oraz 2 letniej gwarancji na osprzęt kotła, tj. sterownik, wentylator, napędy</w:t>
            </w:r>
            <w:r w:rsidR="00722563"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7AB982F4" w14:textId="77777777" w:rsidR="001E5142" w:rsidRPr="007D6E15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E5142" w:rsidRPr="007D6E15" w14:paraId="3CC4DCB1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27B0C0E3" w14:textId="77777777" w:rsidR="001E5142" w:rsidRPr="007D6E15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2E495B0" w14:textId="03A762F5" w:rsidR="001E5142" w:rsidRPr="007D6E15" w:rsidRDefault="001E5142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theme="minorHAnsi"/>
                <w:color w:val="000000"/>
                <w:spacing w:val="-1"/>
                <w:kern w:val="0"/>
                <w:sz w:val="18"/>
                <w:szCs w:val="18"/>
              </w:rPr>
            </w:pPr>
            <w:bookmarkStart w:id="2" w:name="_Hlk488826463"/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 xml:space="preserve">wzór karty gwarancyjnej podpisany przez wykonawcę – na 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udzielenie  2 letniej gwarancji 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  <w:t>na wykonaną instalację c.o. obejmującą montaż kotła</w:t>
            </w:r>
            <w:r w:rsidR="0045398F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lub pompy ciepła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i instalacji </w:t>
            </w:r>
            <w:r w:rsidR="0045398F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w zkresie ujętym </w:t>
            </w:r>
            <w:r w:rsid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br/>
            </w:r>
            <w:r w:rsidR="0045398F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w</w:t>
            </w: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 xml:space="preserve"> sporządzonym kosztorysie ofertowym</w:t>
            </w:r>
            <w:bookmarkEnd w:id="2"/>
            <w:r w:rsidR="00722563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564F56E1" w14:textId="77777777" w:rsidR="001E5142" w:rsidRPr="007D6E15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E5142" w:rsidRPr="007D6E15" w14:paraId="10F98C2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67533BCE" w14:textId="77777777" w:rsidR="001E5142" w:rsidRPr="007D6E15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7F2A2EF1" w14:textId="7D97F5C0" w:rsidR="001E5142" w:rsidRPr="007D6E15" w:rsidRDefault="001E5142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bookmarkStart w:id="3" w:name="_Hlk488829725"/>
            <w:r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deklaracja usunięcia awarii w ciągu 24 godzin wraz z danymi punktu serwisowego (telefon, adres)</w:t>
            </w:r>
            <w:bookmarkEnd w:id="3"/>
            <w:r w:rsidR="00722563" w:rsidRPr="007D6E15">
              <w:rPr>
                <w:rFonts w:ascii="Cambria" w:hAnsi="Cambria" w:cs="Calibri"/>
                <w:noProof/>
                <w:color w:val="000000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1057BCFA" w14:textId="77777777" w:rsidR="001E5142" w:rsidRPr="007D6E15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1E5142" w:rsidRPr="007D6E15" w14:paraId="798C1E7D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0836D84" w14:textId="77777777" w:rsidR="001E5142" w:rsidRPr="007D6E15" w:rsidRDefault="001E5142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5D0D529E" w14:textId="34E5F0A9" w:rsidR="001E5142" w:rsidRPr="007D6E15" w:rsidRDefault="001E5142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deklaracja producenta o zabezpieczeniu urządzenia przed niedozwolonym wykorzystaniem lub inne dokumenty potwierdzające, że dostarczone urządzenie nie może służyć do spalania odpadów stałych</w:t>
            </w:r>
            <w:r w:rsidR="00722563" w:rsidRPr="007D6E15"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6327664A" w14:textId="77777777" w:rsidR="001E5142" w:rsidRPr="007D6E15" w:rsidRDefault="001E5142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7D6E15" w14:paraId="509AD819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3DC1D2C1" w14:textId="77777777" w:rsidR="007F3153" w:rsidRPr="007D6E15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4FBEFC52" w14:textId="79E6C65B" w:rsidR="007F3153" w:rsidRPr="007D6E15" w:rsidRDefault="007F315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theme="minorHAnsi"/>
                <w:sz w:val="18"/>
                <w:szCs w:val="18"/>
              </w:rPr>
              <w:t>deklaracja, Wykonawcy, że akceptuje zatwierdzone wytyczne kosztorysowania robót wyszczególnione w zał. nr 3</w:t>
            </w:r>
            <w:r w:rsidR="00722563" w:rsidRPr="007D6E15">
              <w:rPr>
                <w:rFonts w:ascii="Cambria" w:hAnsi="Cambria" w:cstheme="minorHAnsi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6CE2B732" w14:textId="77777777" w:rsidR="007F3153" w:rsidRPr="007D6E15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7D6E15" w14:paraId="7D6A8D2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193793F6" w14:textId="77777777" w:rsidR="007F3153" w:rsidRPr="007D6E15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0433F54D" w14:textId="607D6F96" w:rsidR="007F3153" w:rsidRPr="007D6E15" w:rsidRDefault="0072256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theme="minorHAnsi"/>
                <w:sz w:val="18"/>
                <w:szCs w:val="18"/>
              </w:rPr>
            </w:pPr>
            <w:r w:rsidRPr="007D6E15">
              <w:rPr>
                <w:rFonts w:ascii="Cambria" w:hAnsi="Cambria" w:cstheme="minorHAnsi"/>
                <w:sz w:val="18"/>
                <w:szCs w:val="18"/>
              </w:rPr>
              <w:t xml:space="preserve">oświadczenie wykonawcy do wykonania inwentaryzacji kotłowni, doboru parametrów i wielkości kotła (w przypadku pompy ciepła i kotła elektrycznego potwierdzonych przez projektanta określonego </w:t>
            </w:r>
            <w:proofErr w:type="gramStart"/>
            <w:r w:rsidRPr="007D6E15">
              <w:rPr>
                <w:rFonts w:ascii="Cambria" w:hAnsi="Cambria" w:cstheme="minorHAnsi"/>
                <w:sz w:val="18"/>
                <w:szCs w:val="18"/>
              </w:rPr>
              <w:t>w  §</w:t>
            </w:r>
            <w:proofErr w:type="gramEnd"/>
            <w:r w:rsidRPr="007D6E15">
              <w:rPr>
                <w:rFonts w:ascii="Cambria" w:hAnsi="Cambria" w:cstheme="minorHAnsi"/>
                <w:sz w:val="18"/>
                <w:szCs w:val="18"/>
              </w:rPr>
              <w:t xml:space="preserve"> 8 ust. 1 pkt. 6) Regulaminu PONE lub sporządzenie audytu budynku w celu określenia zapotrzebowania na moc cieplną budynku, opracowania kosztorysu modernizacji, według zatwierdzonego przez </w:t>
            </w:r>
            <w:r w:rsidRPr="007D6E15">
              <w:rPr>
                <w:rFonts w:ascii="Cambria" w:hAnsi="Cambria" w:cstheme="minorHAnsi"/>
                <w:sz w:val="18"/>
                <w:szCs w:val="18"/>
              </w:rPr>
              <w:lastRenderedPageBreak/>
              <w:t>Operatora wzoru,</w:t>
            </w:r>
          </w:p>
        </w:tc>
        <w:tc>
          <w:tcPr>
            <w:tcW w:w="1164" w:type="dxa"/>
            <w:vAlign w:val="center"/>
          </w:tcPr>
          <w:p w14:paraId="58562F89" w14:textId="77777777" w:rsidR="007F3153" w:rsidRPr="007D6E15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7D6E15" w14:paraId="78457ECE" w14:textId="77777777" w:rsidTr="00C43D33">
        <w:tblPrEx>
          <w:jc w:val="left"/>
        </w:tblPrEx>
        <w:tc>
          <w:tcPr>
            <w:tcW w:w="675" w:type="dxa"/>
            <w:vAlign w:val="center"/>
          </w:tcPr>
          <w:p w14:paraId="5F611650" w14:textId="77777777" w:rsidR="007F3153" w:rsidRPr="007D6E15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6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vAlign w:val="center"/>
          </w:tcPr>
          <w:p w14:paraId="2AA1F619" w14:textId="317B0ADE" w:rsidR="007F3153" w:rsidRPr="007D6E15" w:rsidRDefault="0072256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theme="minorHAnsi"/>
                <w:sz w:val="18"/>
                <w:szCs w:val="18"/>
              </w:rPr>
              <w:t>oświadczenie (</w:t>
            </w:r>
            <w:r w:rsidR="007F3153" w:rsidRPr="007D6E15">
              <w:rPr>
                <w:rFonts w:ascii="Cambria" w:hAnsi="Cambria" w:cstheme="minorHAnsi"/>
                <w:sz w:val="18"/>
                <w:szCs w:val="18"/>
              </w:rPr>
              <w:t>zobowiązanie</w:t>
            </w:r>
            <w:r w:rsidRPr="007D6E15">
              <w:rPr>
                <w:rFonts w:ascii="Cambria" w:hAnsi="Cambria" w:cstheme="minorHAnsi"/>
                <w:sz w:val="18"/>
                <w:szCs w:val="18"/>
              </w:rPr>
              <w:t>)</w:t>
            </w:r>
            <w:r w:rsidR="007F3153" w:rsidRPr="007D6E15">
              <w:rPr>
                <w:rFonts w:ascii="Cambria" w:hAnsi="Cambria" w:cstheme="minorHAnsi"/>
                <w:sz w:val="18"/>
                <w:szCs w:val="18"/>
              </w:rPr>
              <w:t xml:space="preserve"> Wykonawcy do przestrzegania wszystkich zaleceń i wymagań Operatora, pod rygorem wykluczenia z udziału w Programie</w:t>
            </w:r>
            <w:r w:rsidRPr="007D6E15">
              <w:rPr>
                <w:rFonts w:ascii="Cambria" w:hAnsi="Cambria" w:cstheme="minorHAnsi"/>
                <w:sz w:val="18"/>
                <w:szCs w:val="18"/>
              </w:rPr>
              <w:t>,</w:t>
            </w:r>
          </w:p>
        </w:tc>
        <w:tc>
          <w:tcPr>
            <w:tcW w:w="1164" w:type="dxa"/>
            <w:vAlign w:val="center"/>
          </w:tcPr>
          <w:p w14:paraId="226ADA4D" w14:textId="77777777" w:rsidR="007F3153" w:rsidRPr="007D6E15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  <w:tr w:rsidR="007F3153" w:rsidRPr="007D6E15" w14:paraId="6DCE711E" w14:textId="77777777" w:rsidTr="00C43D33">
        <w:tblPrEx>
          <w:jc w:val="left"/>
        </w:tblPrEx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1EA5F1" w14:textId="77777777" w:rsidR="007F3153" w:rsidRPr="007D6E15" w:rsidRDefault="007F3153" w:rsidP="00B23943">
            <w:pPr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pacing w:before="60" w:after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14:paraId="3BD0C0D4" w14:textId="442317A9" w:rsidR="007F3153" w:rsidRPr="007D6E15" w:rsidRDefault="007F3153" w:rsidP="00C43D33">
            <w:pPr>
              <w:widowControl w:val="0"/>
              <w:spacing w:after="0" w:line="276" w:lineRule="auto"/>
              <w:ind w:firstLine="0"/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</w:pPr>
            <w:r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oświadczenie uczestnika konkursu, że po wyborze jego oferty, dokona prezentacji oferowanego urządzenia  na specjalnie zorganizowanej w tym celu wystawie przez Operatora i Gminę</w:t>
            </w:r>
            <w:r w:rsidR="00722563" w:rsidRPr="007D6E15">
              <w:rPr>
                <w:rFonts w:ascii="Cambria" w:hAnsi="Cambria" w:cs="Calibri"/>
                <w:noProof/>
                <w:color w:val="000000"/>
                <w:spacing w:val="-1"/>
                <w:kern w:val="0"/>
                <w:sz w:val="18"/>
                <w:szCs w:val="18"/>
              </w:rPr>
              <w:t>.</w:t>
            </w:r>
          </w:p>
        </w:tc>
        <w:tc>
          <w:tcPr>
            <w:tcW w:w="1164" w:type="dxa"/>
            <w:vAlign w:val="center"/>
          </w:tcPr>
          <w:p w14:paraId="52825A49" w14:textId="77777777" w:rsidR="007F3153" w:rsidRPr="007D6E15" w:rsidRDefault="007F3153" w:rsidP="00B23943">
            <w:pPr>
              <w:widowControl w:val="0"/>
              <w:spacing w:after="0" w:line="320" w:lineRule="exact"/>
              <w:ind w:firstLine="0"/>
              <w:jc w:val="left"/>
              <w:rPr>
                <w:rFonts w:ascii="Cambria" w:hAnsi="Cambria"/>
                <w:noProof/>
                <w:color w:val="000000"/>
                <w:spacing w:val="-1"/>
                <w:kern w:val="0"/>
                <w:sz w:val="18"/>
                <w:szCs w:val="18"/>
              </w:rPr>
            </w:pPr>
          </w:p>
        </w:tc>
      </w:tr>
    </w:tbl>
    <w:p w14:paraId="05F1B280" w14:textId="77777777" w:rsidR="00722563" w:rsidRPr="007D6E15" w:rsidRDefault="00722563" w:rsidP="00722563">
      <w:pPr>
        <w:pStyle w:val="NormalnyWeb"/>
        <w:tabs>
          <w:tab w:val="left" w:pos="1080"/>
        </w:tabs>
        <w:spacing w:before="0" w:after="0"/>
        <w:ind w:left="357"/>
        <w:jc w:val="both"/>
        <w:rPr>
          <w:rFonts w:ascii="Cambria" w:hAnsi="Cambria" w:cs="Arial"/>
          <w:sz w:val="18"/>
          <w:szCs w:val="18"/>
        </w:rPr>
      </w:pPr>
    </w:p>
    <w:p w14:paraId="23D67A7F" w14:textId="2E60D7DA" w:rsidR="00361F7C" w:rsidRPr="007D6E15" w:rsidRDefault="00722563" w:rsidP="00B23943">
      <w:pPr>
        <w:pStyle w:val="Akapitnumerowany"/>
        <w:numPr>
          <w:ilvl w:val="0"/>
          <w:numId w:val="0"/>
        </w:numPr>
        <w:spacing w:line="360" w:lineRule="auto"/>
        <w:rPr>
          <w:rFonts w:ascii="Cambria" w:hAnsi="Cambria" w:cstheme="minorHAnsi"/>
          <w:b/>
          <w:bCs/>
          <w:strike/>
          <w:color w:val="FF0000"/>
          <w:sz w:val="18"/>
          <w:szCs w:val="18"/>
          <w:u w:val="single"/>
        </w:rPr>
      </w:pPr>
      <w:r w:rsidRPr="007D6E15">
        <w:rPr>
          <w:rFonts w:ascii="Cambria" w:hAnsi="Cambria" w:cstheme="minorHAnsi"/>
          <w:b/>
          <w:bCs/>
          <w:color w:val="FF0000"/>
          <w:sz w:val="18"/>
          <w:szCs w:val="18"/>
          <w:u w:val="single"/>
        </w:rPr>
        <w:t>PODANIE NIEPRAWDZIWYCH DANYCH W OFERCIE SPOWODUJE WYKREŚLENIE WYKONAWCY Z REJESTRU PROWADZONEGO PRZEZ OPERATORA.</w:t>
      </w:r>
    </w:p>
    <w:p w14:paraId="7A38328C" w14:textId="04E2BF63" w:rsidR="00BE5CE3" w:rsidRPr="007D6E15" w:rsidRDefault="00722563" w:rsidP="00B23943">
      <w:pPr>
        <w:spacing w:after="0" w:line="360" w:lineRule="auto"/>
        <w:ind w:firstLine="0"/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</w:pPr>
      <w:r w:rsidRPr="007D6E15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 xml:space="preserve">WSZYSTKIE DOKUMENTY WINNY BYĆ ZŁOŻONE W ORYGINALE LUB KOPII POTWIERDZONEJ „ZA ZGODNOŚĆ </w:t>
      </w:r>
      <w:r w:rsidR="00B23943" w:rsidRPr="007D6E15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br/>
      </w:r>
      <w:r w:rsidRPr="007D6E15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>Z ORYGINAŁEM”</w:t>
      </w:r>
    </w:p>
    <w:p w14:paraId="76261181" w14:textId="662E324D" w:rsidR="001A5A45" w:rsidRPr="007D6E15" w:rsidRDefault="00722563" w:rsidP="00B23943">
      <w:pPr>
        <w:spacing w:after="240" w:line="360" w:lineRule="auto"/>
        <w:ind w:firstLine="0"/>
        <w:rPr>
          <w:rFonts w:ascii="Cambria" w:hAnsi="Cambria" w:cstheme="minorHAnsi"/>
          <w:b/>
          <w:bCs/>
          <w:color w:val="FF0000"/>
          <w:sz w:val="18"/>
          <w:szCs w:val="18"/>
          <w:u w:val="single"/>
        </w:rPr>
      </w:pPr>
      <w:r w:rsidRPr="007D6E15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>OFERTA WINNA ZAWIERAĆ WYŁĄCZNIE DOKUMENTY WYSZCZEGÓLNIONE W FORMULARZU</w:t>
      </w:r>
      <w:r w:rsidRPr="007D6E15">
        <w:rPr>
          <w:rFonts w:ascii="Cambria" w:hAnsi="Cambria" w:cstheme="minorHAnsi"/>
          <w:b/>
          <w:bCs/>
          <w:color w:val="FF0000"/>
          <w:sz w:val="18"/>
          <w:szCs w:val="18"/>
          <w:u w:val="single"/>
        </w:rPr>
        <w:t xml:space="preserve">. </w:t>
      </w:r>
      <w:r w:rsidRPr="007D6E15">
        <w:rPr>
          <w:rFonts w:ascii="Cambria" w:hAnsi="Cambria" w:cstheme="minorHAnsi"/>
          <w:b/>
          <w:bCs/>
          <w:color w:val="FF0000"/>
          <w:spacing w:val="-1"/>
          <w:kern w:val="0"/>
          <w:sz w:val="18"/>
          <w:szCs w:val="18"/>
          <w:u w:val="single"/>
        </w:rPr>
        <w:t>ZAŁĄCZNIKI NALEŻY PONUMEROWAĆ W KOLEJNOŚCI TAKIEJ SAMEJ JAK W TABELI, A EWENTUALNE STRONY ZAŁĄCZNIKÓW POWINNY BYĆ OZNACZONE KOLEJNYM POZIOMEM NUMERACJI (NP. 1.1, 1.2, ITD.)</w:t>
      </w:r>
    </w:p>
    <w:p w14:paraId="1EEF2554" w14:textId="77777777" w:rsidR="00BE5CE3" w:rsidRPr="007D6E15" w:rsidRDefault="00BE5CE3">
      <w:pPr>
        <w:spacing w:after="240" w:line="360" w:lineRule="auto"/>
        <w:ind w:firstLine="0"/>
        <w:rPr>
          <w:rFonts w:ascii="Cambria" w:hAnsi="Cambria"/>
          <w:sz w:val="18"/>
          <w:szCs w:val="18"/>
        </w:rPr>
      </w:pPr>
    </w:p>
    <w:sectPr w:rsidR="00BE5CE3" w:rsidRPr="007D6E15" w:rsidSect="0053326F">
      <w:type w:val="continuous"/>
      <w:pgSz w:w="11900" w:h="16840"/>
      <w:pgMar w:top="556" w:right="1440" w:bottom="851" w:left="12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D4B"/>
    <w:multiLevelType w:val="hybridMultilevel"/>
    <w:tmpl w:val="42D42374"/>
    <w:lvl w:ilvl="0" w:tplc="779C378A">
      <w:start w:val="1"/>
      <w:numFmt w:val="decimal"/>
      <w:pStyle w:val="Akapitnumerowany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6F9"/>
    <w:multiLevelType w:val="hybridMultilevel"/>
    <w:tmpl w:val="2E4A4B02"/>
    <w:lvl w:ilvl="0" w:tplc="E55236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09A38FA"/>
    <w:multiLevelType w:val="hybridMultilevel"/>
    <w:tmpl w:val="C03899BA"/>
    <w:lvl w:ilvl="0" w:tplc="8250B4B2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3B1048A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ECF"/>
    <w:multiLevelType w:val="hybridMultilevel"/>
    <w:tmpl w:val="2FA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437">
    <w:abstractNumId w:val="1"/>
  </w:num>
  <w:num w:numId="2" w16cid:durableId="770511502">
    <w:abstractNumId w:val="2"/>
  </w:num>
  <w:num w:numId="3" w16cid:durableId="987788853">
    <w:abstractNumId w:val="0"/>
  </w:num>
  <w:num w:numId="4" w16cid:durableId="513156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7C"/>
    <w:rsid w:val="00016BFF"/>
    <w:rsid w:val="000F5A9F"/>
    <w:rsid w:val="001339E4"/>
    <w:rsid w:val="001944C0"/>
    <w:rsid w:val="001C6BA7"/>
    <w:rsid w:val="001E3F77"/>
    <w:rsid w:val="001E5142"/>
    <w:rsid w:val="00273031"/>
    <w:rsid w:val="00274DD4"/>
    <w:rsid w:val="002E1C75"/>
    <w:rsid w:val="00340DF4"/>
    <w:rsid w:val="00361F7C"/>
    <w:rsid w:val="00381B41"/>
    <w:rsid w:val="003E6865"/>
    <w:rsid w:val="00426FA6"/>
    <w:rsid w:val="00435B63"/>
    <w:rsid w:val="0044284E"/>
    <w:rsid w:val="0045398F"/>
    <w:rsid w:val="004807FC"/>
    <w:rsid w:val="00501615"/>
    <w:rsid w:val="0053326F"/>
    <w:rsid w:val="0054466E"/>
    <w:rsid w:val="005A74AC"/>
    <w:rsid w:val="006F60CA"/>
    <w:rsid w:val="00722563"/>
    <w:rsid w:val="007D6E15"/>
    <w:rsid w:val="007F3153"/>
    <w:rsid w:val="00803F20"/>
    <w:rsid w:val="0080747A"/>
    <w:rsid w:val="0081735F"/>
    <w:rsid w:val="00840A98"/>
    <w:rsid w:val="00994B69"/>
    <w:rsid w:val="009A398E"/>
    <w:rsid w:val="00A969F7"/>
    <w:rsid w:val="00AB14EF"/>
    <w:rsid w:val="00AC0FA9"/>
    <w:rsid w:val="00B11A2B"/>
    <w:rsid w:val="00B20B8E"/>
    <w:rsid w:val="00B23943"/>
    <w:rsid w:val="00BA61F5"/>
    <w:rsid w:val="00BE5CE3"/>
    <w:rsid w:val="00C410EE"/>
    <w:rsid w:val="00C43D33"/>
    <w:rsid w:val="00CE69FA"/>
    <w:rsid w:val="00D47D98"/>
    <w:rsid w:val="00DB72D4"/>
    <w:rsid w:val="00EE3F44"/>
    <w:rsid w:val="00F13025"/>
    <w:rsid w:val="00F949E0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89B"/>
  <w15:chartTrackingRefBased/>
  <w15:docId w15:val="{CCA01471-E043-4738-B2BC-D98727C3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7C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  <w:style w:type="paragraph" w:styleId="NormalnyWeb">
    <w:name w:val="Normal (Web)"/>
    <w:basedOn w:val="Normalny"/>
    <w:rsid w:val="00722563"/>
    <w:pPr>
      <w:suppressAutoHyphens/>
      <w:spacing w:before="100" w:after="100"/>
      <w:ind w:firstLine="0"/>
      <w:jc w:val="left"/>
    </w:pPr>
    <w:rPr>
      <w:rFonts w:ascii="Arial Unicode MS" w:eastAsia="Arial Unicode MS" w:hAnsi="Arial Unicode MS" w:cs="Arial Unicode MS"/>
      <w:kern w:val="0"/>
      <w:szCs w:val="24"/>
      <w:lang w:eastAsia="ar-SA"/>
    </w:rPr>
  </w:style>
  <w:style w:type="paragraph" w:customStyle="1" w:styleId="Akapitnumerowany">
    <w:name w:val="Akapit numerowany"/>
    <w:basedOn w:val="Akapitzlist"/>
    <w:link w:val="AkapitnumerowanyZnak"/>
    <w:qFormat/>
    <w:rsid w:val="00722563"/>
    <w:pPr>
      <w:numPr>
        <w:numId w:val="3"/>
      </w:numPr>
      <w:autoSpaceDE w:val="0"/>
      <w:autoSpaceDN w:val="0"/>
      <w:adjustRightInd w:val="0"/>
      <w:spacing w:after="0" w:line="276" w:lineRule="auto"/>
    </w:pPr>
    <w:rPr>
      <w:rFonts w:asciiTheme="majorHAnsi" w:eastAsia="Calibri" w:hAnsiTheme="majorHAnsi" w:cstheme="majorHAnsi"/>
      <w:kern w:val="0"/>
      <w:sz w:val="22"/>
      <w:szCs w:val="22"/>
    </w:rPr>
  </w:style>
  <w:style w:type="character" w:customStyle="1" w:styleId="AkapitnumerowanyZnak">
    <w:name w:val="Akapit numerowany Znak"/>
    <w:basedOn w:val="Domylnaczcionkaakapitu"/>
    <w:link w:val="Akapitnumerowany"/>
    <w:rsid w:val="00722563"/>
    <w:rPr>
      <w:rFonts w:asciiTheme="majorHAnsi" w:eastAsia="Calibri" w:hAnsiTheme="majorHAnsi" w:cstheme="majorHAnsi"/>
      <w:lang w:eastAsia="pl-PL"/>
    </w:rPr>
  </w:style>
  <w:style w:type="paragraph" w:styleId="Akapitzlist">
    <w:name w:val="List Paragraph"/>
    <w:basedOn w:val="Normalny"/>
    <w:uiPriority w:val="34"/>
    <w:qFormat/>
    <w:rsid w:val="0072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3</cp:revision>
  <cp:lastPrinted>2021-05-21T06:51:00Z</cp:lastPrinted>
  <dcterms:created xsi:type="dcterms:W3CDTF">2021-05-21T06:53:00Z</dcterms:created>
  <dcterms:modified xsi:type="dcterms:W3CDTF">2022-04-14T07:36:00Z</dcterms:modified>
</cp:coreProperties>
</file>