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73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7654"/>
      </w:tblGrid>
      <w:tr w:rsidR="00516817" w:rsidRPr="00F7404E" w14:paraId="3FF5001C" w14:textId="77777777" w:rsidTr="00DE063B">
        <w:trPr>
          <w:trHeight w:val="1417"/>
        </w:trPr>
        <w:tc>
          <w:tcPr>
            <w:tcW w:w="1587" w:type="dxa"/>
            <w:shd w:val="clear" w:color="auto" w:fill="auto"/>
            <w:vAlign w:val="center"/>
          </w:tcPr>
          <w:p w14:paraId="0A52AED2" w14:textId="77777777" w:rsidR="00516817" w:rsidRPr="00F7404E" w:rsidRDefault="00516817" w:rsidP="00DE063B">
            <w:pPr>
              <w:tabs>
                <w:tab w:val="right" w:pos="9625"/>
              </w:tabs>
              <w:spacing w:after="0" w:line="259" w:lineRule="auto"/>
              <w:ind w:hanging="108"/>
              <w:jc w:val="center"/>
              <w:rPr>
                <w:rFonts w:ascii="Arial" w:eastAsia="Arial" w:hAnsi="Arial" w:cs="Arial"/>
                <w:sz w:val="14"/>
              </w:rPr>
            </w:pPr>
            <w:r w:rsidRPr="00F7404E">
              <w:rPr>
                <w:rFonts w:ascii="Calibri" w:eastAsia="Times New Roman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35121707" wp14:editId="1EDB984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27305</wp:posOffset>
                  </wp:positionV>
                  <wp:extent cx="960120" cy="723265"/>
                  <wp:effectExtent l="0" t="0" r="0" b="635"/>
                  <wp:wrapNone/>
                  <wp:docPr id="2" name="Obraz 2" descr="LOGO GPK BOJSZ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GPK BOJSZ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4850BC19" w14:textId="77777777" w:rsidR="00DE063B" w:rsidRPr="00DE063B" w:rsidRDefault="00DE063B" w:rsidP="00DE063B">
            <w:pPr>
              <w:spacing w:after="0"/>
              <w:jc w:val="both"/>
              <w:rPr>
                <w:rFonts w:ascii="Cambria" w:eastAsia="Times New Roman" w:hAnsi="Cambria"/>
                <w:b/>
                <w:smallCaps/>
                <w:sz w:val="16"/>
                <w:szCs w:val="16"/>
              </w:rPr>
            </w:pPr>
            <w:r w:rsidRPr="00DE063B">
              <w:rPr>
                <w:rFonts w:ascii="Cambria" w:eastAsia="Times New Roman" w:hAnsi="Cambria"/>
                <w:b/>
                <w:smallCaps/>
                <w:sz w:val="16"/>
                <w:szCs w:val="16"/>
              </w:rPr>
              <w:t xml:space="preserve">GMINNE PRZEDSIĘBIORSTWO KOMUNALNE SP. </w:t>
            </w:r>
            <w:proofErr w:type="gramStart"/>
            <w:r w:rsidRPr="00DE063B">
              <w:rPr>
                <w:rFonts w:ascii="Cambria" w:eastAsia="Times New Roman" w:hAnsi="Cambria"/>
                <w:b/>
                <w:smallCaps/>
                <w:sz w:val="16"/>
                <w:szCs w:val="16"/>
              </w:rPr>
              <w:t>Z  O.</w:t>
            </w:r>
            <w:proofErr w:type="gramEnd"/>
            <w:r w:rsidRPr="00DE063B">
              <w:rPr>
                <w:rFonts w:ascii="Cambria" w:eastAsia="Times New Roman" w:hAnsi="Cambria"/>
                <w:b/>
                <w:smallCaps/>
                <w:sz w:val="16"/>
                <w:szCs w:val="16"/>
              </w:rPr>
              <w:t xml:space="preserve"> O. 43-220 BOJSZOWY, UL. ŚWIĘTEGO JANA 52</w:t>
            </w:r>
          </w:p>
          <w:p w14:paraId="5C4CEE36" w14:textId="77777777" w:rsidR="00DE063B" w:rsidRPr="00DE063B" w:rsidRDefault="00DE063B" w:rsidP="00DE063B">
            <w:pPr>
              <w:spacing w:after="0"/>
              <w:jc w:val="both"/>
              <w:rPr>
                <w:rFonts w:ascii="Cambria" w:eastAsia="Times New Roman" w:hAnsi="Cambria"/>
                <w:b/>
                <w:smallCaps/>
                <w:sz w:val="16"/>
                <w:szCs w:val="16"/>
              </w:rPr>
            </w:pPr>
            <w:r w:rsidRPr="00DE063B">
              <w:rPr>
                <w:rFonts w:ascii="Cambria" w:eastAsia="Times New Roman" w:hAnsi="Cambria"/>
                <w:b/>
                <w:smallCaps/>
                <w:sz w:val="16"/>
                <w:szCs w:val="16"/>
              </w:rPr>
              <w:t>TEL. DZIAŁ UZGODNIEŃ: (032) 21-89-436</w:t>
            </w:r>
          </w:p>
          <w:p w14:paraId="0E5B7360" w14:textId="77777777" w:rsidR="00DE063B" w:rsidRPr="00DE063B" w:rsidRDefault="00DE063B" w:rsidP="00DE063B">
            <w:pPr>
              <w:spacing w:after="0"/>
              <w:jc w:val="both"/>
              <w:rPr>
                <w:rFonts w:ascii="Cambria" w:eastAsia="Times New Roman" w:hAnsi="Cambria"/>
                <w:b/>
                <w:smallCaps/>
                <w:sz w:val="16"/>
                <w:szCs w:val="16"/>
              </w:rPr>
            </w:pPr>
            <w:proofErr w:type="spellStart"/>
            <w:r w:rsidRPr="00DE063B">
              <w:rPr>
                <w:rFonts w:ascii="Cambria" w:eastAsia="Times New Roman" w:hAnsi="Cambria"/>
                <w:b/>
                <w:smallCaps/>
                <w:sz w:val="16"/>
                <w:szCs w:val="16"/>
              </w:rPr>
              <w:t>E_MAIL</w:t>
            </w:r>
            <w:proofErr w:type="spellEnd"/>
            <w:r w:rsidRPr="00DE063B">
              <w:rPr>
                <w:rFonts w:ascii="Cambria" w:eastAsia="Times New Roman" w:hAnsi="Cambria"/>
                <w:b/>
                <w:smallCaps/>
                <w:sz w:val="16"/>
                <w:szCs w:val="16"/>
              </w:rPr>
              <w:t>: UZGODNIENIA@GPK.NET.PL</w:t>
            </w:r>
          </w:p>
          <w:p w14:paraId="6565D09C" w14:textId="77777777" w:rsidR="00DE063B" w:rsidRPr="00DE063B" w:rsidRDefault="00DE063B" w:rsidP="00DE063B">
            <w:pPr>
              <w:spacing w:after="0"/>
              <w:jc w:val="both"/>
              <w:rPr>
                <w:rFonts w:ascii="Cambria" w:eastAsia="Times New Roman" w:hAnsi="Cambria"/>
                <w:b/>
                <w:smallCaps/>
                <w:sz w:val="16"/>
                <w:szCs w:val="16"/>
              </w:rPr>
            </w:pPr>
            <w:r w:rsidRPr="00DE063B">
              <w:rPr>
                <w:rFonts w:ascii="Cambria" w:eastAsia="Times New Roman" w:hAnsi="Cambria"/>
                <w:b/>
                <w:smallCaps/>
                <w:sz w:val="16"/>
                <w:szCs w:val="16"/>
              </w:rPr>
              <w:t xml:space="preserve">KONTO BANKOWE: </w:t>
            </w:r>
            <w:proofErr w:type="spellStart"/>
            <w:r w:rsidRPr="00DE063B">
              <w:rPr>
                <w:rFonts w:ascii="Cambria" w:eastAsia="Times New Roman" w:hAnsi="Cambria"/>
                <w:b/>
                <w:smallCaps/>
                <w:sz w:val="16"/>
                <w:szCs w:val="16"/>
              </w:rPr>
              <w:t>BS</w:t>
            </w:r>
            <w:proofErr w:type="spellEnd"/>
            <w:r w:rsidRPr="00DE063B">
              <w:rPr>
                <w:rFonts w:ascii="Cambria" w:eastAsia="Times New Roman" w:hAnsi="Cambria"/>
                <w:b/>
                <w:smallCaps/>
                <w:sz w:val="16"/>
                <w:szCs w:val="16"/>
              </w:rPr>
              <w:t xml:space="preserve"> TYCHY NR 63 </w:t>
            </w:r>
            <w:proofErr w:type="gramStart"/>
            <w:r w:rsidRPr="00DE063B">
              <w:rPr>
                <w:rFonts w:ascii="Cambria" w:eastAsia="Times New Roman" w:hAnsi="Cambria"/>
                <w:b/>
                <w:smallCaps/>
                <w:sz w:val="16"/>
                <w:szCs w:val="16"/>
              </w:rPr>
              <w:t>8435  0004</w:t>
            </w:r>
            <w:proofErr w:type="gramEnd"/>
            <w:r w:rsidRPr="00DE063B">
              <w:rPr>
                <w:rFonts w:ascii="Cambria" w:eastAsia="Times New Roman" w:hAnsi="Cambria"/>
                <w:b/>
                <w:smallCaps/>
                <w:sz w:val="16"/>
                <w:szCs w:val="16"/>
              </w:rPr>
              <w:t xml:space="preserve">  0000  0000  0749  0001</w:t>
            </w:r>
          </w:p>
          <w:p w14:paraId="0E00ED5B" w14:textId="77777777" w:rsidR="00DE063B" w:rsidRPr="00DE063B" w:rsidRDefault="00DE063B" w:rsidP="00DE063B">
            <w:pPr>
              <w:spacing w:after="0"/>
              <w:jc w:val="both"/>
              <w:rPr>
                <w:rFonts w:ascii="Cambria" w:eastAsia="Times New Roman" w:hAnsi="Cambria"/>
                <w:b/>
                <w:smallCaps/>
                <w:sz w:val="16"/>
                <w:szCs w:val="16"/>
              </w:rPr>
            </w:pPr>
            <w:r w:rsidRPr="00DE063B">
              <w:rPr>
                <w:rFonts w:ascii="Cambria" w:eastAsia="Times New Roman" w:hAnsi="Cambria"/>
                <w:b/>
                <w:smallCaps/>
                <w:sz w:val="16"/>
                <w:szCs w:val="16"/>
              </w:rPr>
              <w:t xml:space="preserve">NIP 646-24-45-538, </w:t>
            </w:r>
            <w:proofErr w:type="gramStart"/>
            <w:r w:rsidRPr="00DE063B">
              <w:rPr>
                <w:rFonts w:ascii="Cambria" w:eastAsia="Times New Roman" w:hAnsi="Cambria"/>
                <w:b/>
                <w:smallCaps/>
                <w:sz w:val="16"/>
                <w:szCs w:val="16"/>
              </w:rPr>
              <w:t>REGON  P</w:t>
            </w:r>
            <w:proofErr w:type="gramEnd"/>
            <w:r w:rsidRPr="00DE063B">
              <w:rPr>
                <w:rFonts w:ascii="Cambria" w:eastAsia="Times New Roman" w:hAnsi="Cambria"/>
                <w:b/>
                <w:smallCaps/>
                <w:sz w:val="16"/>
                <w:szCs w:val="16"/>
              </w:rPr>
              <w:t>- 276711342,</w:t>
            </w:r>
          </w:p>
          <w:p w14:paraId="549E7920" w14:textId="77777777" w:rsidR="00DE063B" w:rsidRPr="00DE063B" w:rsidRDefault="00DE063B" w:rsidP="00DE063B">
            <w:pPr>
              <w:spacing w:after="0"/>
              <w:jc w:val="both"/>
              <w:rPr>
                <w:rFonts w:ascii="Cambria" w:eastAsia="Times New Roman" w:hAnsi="Cambria"/>
                <w:b/>
                <w:smallCaps/>
                <w:sz w:val="16"/>
                <w:szCs w:val="16"/>
              </w:rPr>
            </w:pPr>
            <w:r w:rsidRPr="00DE063B">
              <w:rPr>
                <w:rFonts w:ascii="Cambria" w:eastAsia="Times New Roman" w:hAnsi="Cambria"/>
                <w:b/>
                <w:smallCaps/>
                <w:sz w:val="16"/>
                <w:szCs w:val="16"/>
              </w:rPr>
              <w:t xml:space="preserve">SĄD REJONOWY W </w:t>
            </w:r>
            <w:proofErr w:type="gramStart"/>
            <w:r w:rsidRPr="00DE063B">
              <w:rPr>
                <w:rFonts w:ascii="Cambria" w:eastAsia="Times New Roman" w:hAnsi="Cambria"/>
                <w:b/>
                <w:smallCaps/>
                <w:sz w:val="16"/>
                <w:szCs w:val="16"/>
              </w:rPr>
              <w:t>KATOWICACH  KRS</w:t>
            </w:r>
            <w:proofErr w:type="gramEnd"/>
            <w:r w:rsidRPr="00DE063B">
              <w:rPr>
                <w:rFonts w:ascii="Cambria" w:eastAsia="Times New Roman" w:hAnsi="Cambria"/>
                <w:b/>
                <w:smallCaps/>
                <w:sz w:val="16"/>
                <w:szCs w:val="16"/>
              </w:rPr>
              <w:t xml:space="preserve"> 0000131507</w:t>
            </w:r>
          </w:p>
          <w:p w14:paraId="66CC2003" w14:textId="5E999BE3" w:rsidR="00516817" w:rsidRPr="00F7404E" w:rsidRDefault="00DE063B" w:rsidP="00DE063B">
            <w:pPr>
              <w:tabs>
                <w:tab w:val="right" w:pos="9625"/>
              </w:tabs>
              <w:spacing w:after="0"/>
              <w:jc w:val="both"/>
              <w:rPr>
                <w:rFonts w:ascii="Cambria" w:eastAsia="Arial" w:hAnsi="Cambria" w:cs="Arial"/>
                <w:sz w:val="16"/>
                <w:szCs w:val="16"/>
              </w:rPr>
            </w:pPr>
            <w:r w:rsidRPr="00DE063B">
              <w:rPr>
                <w:rFonts w:ascii="Cambria" w:eastAsia="Times New Roman" w:hAnsi="Cambria"/>
                <w:b/>
                <w:smallCaps/>
                <w:sz w:val="16"/>
                <w:szCs w:val="16"/>
              </w:rPr>
              <w:t>KAPITAŁ ZAKŁADOWY: 7 532 000 PLN</w:t>
            </w:r>
          </w:p>
        </w:tc>
      </w:tr>
    </w:tbl>
    <w:p w14:paraId="6EB068AB" w14:textId="033EF8CB" w:rsidR="00516817" w:rsidRDefault="00516817" w:rsidP="00516817">
      <w:pPr>
        <w:tabs>
          <w:tab w:val="left" w:pos="7092"/>
        </w:tabs>
        <w:spacing w:before="240" w:after="0"/>
        <w:rPr>
          <w:rFonts w:asciiTheme="majorHAnsi" w:hAnsiTheme="majorHAnsi"/>
          <w:noProof/>
          <w:color w:val="000000"/>
          <w:szCs w:val="20"/>
          <w:lang w:eastAsia="pl-PL"/>
        </w:rPr>
      </w:pPr>
      <w:r>
        <w:rPr>
          <w:rFonts w:asciiTheme="majorHAnsi" w:hAnsiTheme="majorHAnsi"/>
          <w:noProof/>
          <w:color w:val="000000"/>
          <w:szCs w:val="20"/>
          <w:lang w:eastAsia="pl-PL"/>
        </w:rPr>
        <w:tab/>
      </w:r>
    </w:p>
    <w:p w14:paraId="7C30D6A2" w14:textId="50B5EF76" w:rsidR="00145112" w:rsidRPr="00680EE7" w:rsidRDefault="009A4A34" w:rsidP="00AF2038">
      <w:pPr>
        <w:spacing w:before="240" w:after="0"/>
        <w:jc w:val="center"/>
        <w:rPr>
          <w:rFonts w:asciiTheme="majorHAnsi" w:hAnsiTheme="majorHAnsi"/>
          <w:b/>
          <w:u w:val="single"/>
        </w:rPr>
      </w:pPr>
      <w:r w:rsidRPr="00680EE7">
        <w:rPr>
          <w:rFonts w:asciiTheme="majorHAnsi" w:hAnsiTheme="majorHAnsi"/>
          <w:b/>
          <w:u w:val="single"/>
        </w:rPr>
        <w:t xml:space="preserve">PROCEDURA PRZYŁĄCZENIA DO SIECI KANALIZACJI SANITARNEJ W </w:t>
      </w:r>
      <w:r w:rsidR="00900E90" w:rsidRPr="00680EE7">
        <w:rPr>
          <w:rFonts w:asciiTheme="majorHAnsi" w:hAnsiTheme="majorHAnsi"/>
          <w:b/>
          <w:u w:val="single"/>
        </w:rPr>
        <w:t>BĘDĄCEJ W</w:t>
      </w:r>
      <w:r w:rsidR="00302E26" w:rsidRPr="00680EE7">
        <w:rPr>
          <w:rFonts w:asciiTheme="majorHAnsi" w:hAnsiTheme="majorHAnsi"/>
          <w:b/>
          <w:u w:val="single"/>
        </w:rPr>
        <w:t>ŁASNOŚCIĄ LUB W</w:t>
      </w:r>
      <w:r w:rsidR="00900E90" w:rsidRPr="00680EE7">
        <w:rPr>
          <w:rFonts w:asciiTheme="majorHAnsi" w:hAnsiTheme="majorHAnsi"/>
          <w:b/>
          <w:u w:val="single"/>
        </w:rPr>
        <w:t xml:space="preserve"> ZARZĄDZIE</w:t>
      </w:r>
      <w:r w:rsidR="00145112" w:rsidRPr="00680EE7">
        <w:rPr>
          <w:rFonts w:asciiTheme="majorHAnsi" w:hAnsiTheme="majorHAnsi"/>
          <w:b/>
          <w:u w:val="single"/>
        </w:rPr>
        <w:t xml:space="preserve"> </w:t>
      </w:r>
    </w:p>
    <w:p w14:paraId="38ED0DAE" w14:textId="7E9B8BB1" w:rsidR="00A2018C" w:rsidRDefault="00A2018C" w:rsidP="00497649">
      <w:pPr>
        <w:jc w:val="center"/>
        <w:rPr>
          <w:b/>
          <w:u w:val="single"/>
        </w:rPr>
      </w:pPr>
      <w:r w:rsidRPr="00680EE7">
        <w:rPr>
          <w:rFonts w:asciiTheme="majorHAnsi" w:hAnsiTheme="majorHAnsi"/>
          <w:b/>
          <w:u w:val="single"/>
        </w:rPr>
        <w:t>GMINNE</w:t>
      </w:r>
      <w:r w:rsidR="00900E90" w:rsidRPr="00680EE7">
        <w:rPr>
          <w:rFonts w:asciiTheme="majorHAnsi" w:hAnsiTheme="majorHAnsi"/>
          <w:b/>
          <w:u w:val="single"/>
        </w:rPr>
        <w:t>GO</w:t>
      </w:r>
      <w:r w:rsidRPr="00680EE7">
        <w:rPr>
          <w:rFonts w:asciiTheme="majorHAnsi" w:hAnsiTheme="majorHAnsi"/>
          <w:b/>
          <w:u w:val="single"/>
        </w:rPr>
        <w:t xml:space="preserve"> PRZEDSIĘ</w:t>
      </w:r>
      <w:r w:rsidR="00900E90" w:rsidRPr="00680EE7">
        <w:rPr>
          <w:rFonts w:asciiTheme="majorHAnsi" w:hAnsiTheme="majorHAnsi"/>
          <w:b/>
          <w:u w:val="single"/>
        </w:rPr>
        <w:t>BIORSTWA</w:t>
      </w:r>
      <w:r w:rsidRPr="00680EE7">
        <w:rPr>
          <w:rFonts w:asciiTheme="majorHAnsi" w:hAnsiTheme="majorHAnsi"/>
          <w:b/>
          <w:u w:val="single"/>
        </w:rPr>
        <w:t xml:space="preserve"> KOMUNALNE</w:t>
      </w:r>
      <w:r w:rsidR="00900E90" w:rsidRPr="00680EE7">
        <w:rPr>
          <w:rFonts w:asciiTheme="majorHAnsi" w:hAnsiTheme="majorHAnsi"/>
          <w:b/>
          <w:u w:val="single"/>
        </w:rPr>
        <w:t>GO</w:t>
      </w:r>
      <w:r w:rsidR="009A4A34" w:rsidRPr="00680EE7">
        <w:rPr>
          <w:rFonts w:asciiTheme="majorHAnsi" w:hAnsiTheme="majorHAnsi"/>
          <w:b/>
          <w:u w:val="single"/>
        </w:rPr>
        <w:t xml:space="preserve"> SP. Z O.O.</w:t>
      </w:r>
    </w:p>
    <w:p w14:paraId="271352A8" w14:textId="78B49E10" w:rsidR="007040C5" w:rsidRPr="00497649" w:rsidRDefault="003223F8" w:rsidP="00AF2038">
      <w:pPr>
        <w:pStyle w:val="Bezodstpw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 w:rsidRPr="00497649">
        <w:rPr>
          <w:rFonts w:asciiTheme="majorHAnsi" w:hAnsiTheme="majorHAnsi"/>
          <w:b/>
          <w:sz w:val="20"/>
          <w:szCs w:val="20"/>
        </w:rPr>
        <w:t>WARUNKI TECHNICZNE</w:t>
      </w:r>
      <w:r w:rsidR="005F18F2" w:rsidRPr="00497649">
        <w:rPr>
          <w:rFonts w:asciiTheme="majorHAnsi" w:hAnsiTheme="majorHAnsi"/>
          <w:b/>
          <w:sz w:val="20"/>
          <w:szCs w:val="20"/>
        </w:rPr>
        <w:t xml:space="preserve"> </w:t>
      </w:r>
      <w:r w:rsidR="00AF2038" w:rsidRPr="00497649">
        <w:rPr>
          <w:rFonts w:asciiTheme="majorHAnsi" w:hAnsiTheme="majorHAnsi"/>
          <w:b/>
          <w:sz w:val="20"/>
          <w:szCs w:val="20"/>
        </w:rPr>
        <w:t>PRZYŁĄCZENIA</w:t>
      </w:r>
      <w:r w:rsidR="005F18F2" w:rsidRPr="00497649">
        <w:rPr>
          <w:rFonts w:asciiTheme="majorHAnsi" w:hAnsiTheme="majorHAnsi"/>
          <w:b/>
          <w:sz w:val="20"/>
          <w:szCs w:val="20"/>
        </w:rPr>
        <w:t xml:space="preserve"> DO SIECI KANALIZACYJNEJ</w:t>
      </w:r>
      <w:r w:rsidR="00AF2038" w:rsidRPr="00497649">
        <w:rPr>
          <w:rFonts w:asciiTheme="majorHAnsi" w:hAnsiTheme="majorHAnsi"/>
          <w:b/>
          <w:sz w:val="20"/>
          <w:szCs w:val="20"/>
        </w:rPr>
        <w:t>:</w:t>
      </w:r>
    </w:p>
    <w:p w14:paraId="739C72DE" w14:textId="47D7C138" w:rsidR="00AF2038" w:rsidRPr="00497649" w:rsidRDefault="003223F8" w:rsidP="00AF2038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>W celu uzyskania warunków technicznych przyłączenia należy w</w:t>
      </w:r>
      <w:r w:rsidR="007040C5" w:rsidRPr="00497649">
        <w:rPr>
          <w:rFonts w:asciiTheme="majorHAnsi" w:hAnsiTheme="majorHAnsi"/>
          <w:sz w:val="20"/>
          <w:szCs w:val="20"/>
        </w:rPr>
        <w:t xml:space="preserve">ystąpić z wnioskiem </w:t>
      </w:r>
      <w:r w:rsidR="007040C5" w:rsidRPr="00497649">
        <w:rPr>
          <w:rFonts w:asciiTheme="majorHAnsi" w:hAnsiTheme="majorHAnsi"/>
          <w:i/>
          <w:sz w:val="20"/>
          <w:szCs w:val="20"/>
        </w:rPr>
        <w:t>(</w:t>
      </w:r>
      <w:r w:rsidR="00591CC4" w:rsidRPr="00497649">
        <w:rPr>
          <w:rFonts w:asciiTheme="majorHAnsi" w:hAnsiTheme="majorHAnsi"/>
          <w:i/>
          <w:sz w:val="20"/>
          <w:szCs w:val="20"/>
        </w:rPr>
        <w:t xml:space="preserve">wzór </w:t>
      </w:r>
      <w:r w:rsidR="00AF2038" w:rsidRPr="00497649">
        <w:rPr>
          <w:rFonts w:asciiTheme="majorHAnsi" w:hAnsiTheme="majorHAnsi"/>
          <w:i/>
          <w:sz w:val="20"/>
          <w:szCs w:val="20"/>
        </w:rPr>
        <w:t>wniosku dostępny</w:t>
      </w:r>
      <w:r w:rsidR="007040C5" w:rsidRPr="00497649">
        <w:rPr>
          <w:rFonts w:asciiTheme="majorHAnsi" w:hAnsiTheme="majorHAnsi"/>
          <w:i/>
          <w:sz w:val="20"/>
          <w:szCs w:val="20"/>
        </w:rPr>
        <w:t xml:space="preserve"> </w:t>
      </w:r>
      <w:r w:rsidR="00591CC4" w:rsidRPr="00497649">
        <w:rPr>
          <w:rFonts w:asciiTheme="majorHAnsi" w:hAnsiTheme="majorHAnsi"/>
          <w:i/>
          <w:sz w:val="20"/>
          <w:szCs w:val="20"/>
        </w:rPr>
        <w:t xml:space="preserve">jest </w:t>
      </w:r>
      <w:r w:rsidR="000A063A" w:rsidRPr="00497649">
        <w:rPr>
          <w:rFonts w:asciiTheme="majorHAnsi" w:hAnsiTheme="majorHAnsi"/>
          <w:i/>
          <w:sz w:val="20"/>
          <w:szCs w:val="20"/>
        </w:rPr>
        <w:t xml:space="preserve">na stronie internetowej </w:t>
      </w:r>
      <w:hyperlink r:id="rId9" w:history="1">
        <w:r w:rsidR="00591CC4" w:rsidRPr="00497649">
          <w:rPr>
            <w:rStyle w:val="Hipercze"/>
            <w:rFonts w:asciiTheme="majorHAnsi" w:hAnsiTheme="majorHAnsi"/>
            <w:i/>
            <w:sz w:val="20"/>
            <w:szCs w:val="20"/>
          </w:rPr>
          <w:t>www.gpkbojszowy.pl</w:t>
        </w:r>
      </w:hyperlink>
      <w:r w:rsidR="00591CC4" w:rsidRPr="00497649">
        <w:rPr>
          <w:rFonts w:asciiTheme="majorHAnsi" w:hAnsiTheme="majorHAnsi"/>
          <w:i/>
          <w:sz w:val="20"/>
          <w:szCs w:val="20"/>
        </w:rPr>
        <w:t>,</w:t>
      </w:r>
      <w:r w:rsidR="000A063A" w:rsidRPr="00497649">
        <w:rPr>
          <w:rFonts w:asciiTheme="majorHAnsi" w:hAnsiTheme="majorHAnsi"/>
          <w:i/>
          <w:sz w:val="20"/>
          <w:szCs w:val="20"/>
        </w:rPr>
        <w:t xml:space="preserve"> w </w:t>
      </w:r>
      <w:r w:rsidR="007D531F" w:rsidRPr="00497649">
        <w:rPr>
          <w:rFonts w:asciiTheme="majorHAnsi" w:hAnsiTheme="majorHAnsi"/>
          <w:i/>
          <w:sz w:val="20"/>
          <w:szCs w:val="20"/>
        </w:rPr>
        <w:t>zakładce „pliki do pobrania”</w:t>
      </w:r>
      <w:r w:rsidR="007040C5" w:rsidRPr="00497649">
        <w:rPr>
          <w:rFonts w:asciiTheme="majorHAnsi" w:hAnsiTheme="majorHAnsi"/>
          <w:i/>
          <w:sz w:val="20"/>
          <w:szCs w:val="20"/>
        </w:rPr>
        <w:t xml:space="preserve"> lub </w:t>
      </w:r>
      <w:r w:rsidR="00AF2038" w:rsidRPr="00497649">
        <w:rPr>
          <w:rFonts w:asciiTheme="majorHAnsi" w:hAnsiTheme="majorHAnsi"/>
          <w:i/>
          <w:sz w:val="20"/>
          <w:szCs w:val="20"/>
        </w:rPr>
        <w:br/>
      </w:r>
      <w:r w:rsidR="007040C5" w:rsidRPr="00497649">
        <w:rPr>
          <w:rFonts w:asciiTheme="majorHAnsi" w:hAnsiTheme="majorHAnsi"/>
          <w:i/>
          <w:sz w:val="20"/>
          <w:szCs w:val="20"/>
        </w:rPr>
        <w:t xml:space="preserve">w siedzibie </w:t>
      </w:r>
      <w:r w:rsidR="00E41BCE" w:rsidRPr="00497649">
        <w:rPr>
          <w:rFonts w:asciiTheme="majorHAnsi" w:hAnsiTheme="majorHAnsi"/>
          <w:i/>
          <w:sz w:val="20"/>
          <w:szCs w:val="20"/>
        </w:rPr>
        <w:t>przedsiębiorstwa)</w:t>
      </w:r>
      <w:r w:rsidR="00E41BCE" w:rsidRPr="00497649">
        <w:rPr>
          <w:rFonts w:asciiTheme="majorHAnsi" w:hAnsiTheme="majorHAnsi"/>
          <w:sz w:val="20"/>
          <w:szCs w:val="20"/>
        </w:rPr>
        <w:t xml:space="preserve"> o</w:t>
      </w:r>
      <w:r w:rsidR="007040C5" w:rsidRPr="00497649">
        <w:rPr>
          <w:rFonts w:asciiTheme="majorHAnsi" w:hAnsiTheme="majorHAnsi"/>
          <w:sz w:val="20"/>
          <w:szCs w:val="20"/>
        </w:rPr>
        <w:t xml:space="preserve"> wydanie warunków technicznych przyłączenia do sieci</w:t>
      </w:r>
      <w:r w:rsidR="00AF2038" w:rsidRPr="00497649">
        <w:rPr>
          <w:rFonts w:asciiTheme="majorHAnsi" w:hAnsiTheme="majorHAnsi"/>
          <w:sz w:val="20"/>
          <w:szCs w:val="20"/>
        </w:rPr>
        <w:t xml:space="preserve"> </w:t>
      </w:r>
      <w:r w:rsidR="007040C5" w:rsidRPr="00497649">
        <w:rPr>
          <w:rFonts w:asciiTheme="majorHAnsi" w:hAnsiTheme="majorHAnsi"/>
          <w:sz w:val="20"/>
          <w:szCs w:val="20"/>
        </w:rPr>
        <w:t>kanalizacyjnej. Do wniosku należy załączyć:</w:t>
      </w:r>
    </w:p>
    <w:p w14:paraId="5362BE1C" w14:textId="77777777" w:rsidR="00AF2038" w:rsidRPr="00497649" w:rsidRDefault="007040C5" w:rsidP="00AF2038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>mapę sytuacyjno-wysokościową w skali 1:500 z projektowaną lub istniejącą lokalizacją obiektu,</w:t>
      </w:r>
    </w:p>
    <w:p w14:paraId="665B6B92" w14:textId="0A1E9C66" w:rsidR="009A4A34" w:rsidRPr="00497649" w:rsidRDefault="007040C5" w:rsidP="00AF2038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>kopię pełnomocnictwa – jeśli wniosek podpisuje pełnomocnik właściciela nieruchomości,</w:t>
      </w:r>
    </w:p>
    <w:p w14:paraId="5C3AB53A" w14:textId="2EF611FF" w:rsidR="009A4A34" w:rsidRPr="00497649" w:rsidRDefault="009A4A34" w:rsidP="00AF2038">
      <w:pPr>
        <w:pStyle w:val="Bezodstpw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>W</w:t>
      </w:r>
      <w:r w:rsidR="007040C5" w:rsidRPr="00497649">
        <w:rPr>
          <w:rFonts w:asciiTheme="majorHAnsi" w:hAnsiTheme="majorHAnsi"/>
          <w:sz w:val="20"/>
          <w:szCs w:val="20"/>
        </w:rPr>
        <w:t xml:space="preserve">niosek o wydanie warunków </w:t>
      </w:r>
      <w:r w:rsidR="007D531F" w:rsidRPr="00497649">
        <w:rPr>
          <w:rFonts w:asciiTheme="majorHAnsi" w:hAnsiTheme="majorHAnsi"/>
          <w:sz w:val="20"/>
          <w:szCs w:val="20"/>
        </w:rPr>
        <w:t xml:space="preserve">technicznych </w:t>
      </w:r>
      <w:r w:rsidR="007040C5" w:rsidRPr="00497649">
        <w:rPr>
          <w:rFonts w:asciiTheme="majorHAnsi" w:hAnsiTheme="majorHAnsi"/>
          <w:sz w:val="20"/>
          <w:szCs w:val="20"/>
        </w:rPr>
        <w:t>należy złożyć w siedzibie GPK Sp. z o.o.</w:t>
      </w:r>
      <w:r w:rsidR="000A063A" w:rsidRPr="00497649">
        <w:rPr>
          <w:rFonts w:asciiTheme="majorHAnsi" w:hAnsiTheme="majorHAnsi"/>
          <w:sz w:val="20"/>
          <w:szCs w:val="20"/>
        </w:rPr>
        <w:t xml:space="preserve">  </w:t>
      </w:r>
      <w:r w:rsidR="007040C5" w:rsidRPr="00497649">
        <w:rPr>
          <w:rFonts w:asciiTheme="majorHAnsi" w:hAnsiTheme="majorHAnsi"/>
          <w:sz w:val="20"/>
          <w:szCs w:val="20"/>
        </w:rPr>
        <w:t>przy</w:t>
      </w:r>
      <w:r w:rsidR="000A063A" w:rsidRPr="00497649">
        <w:rPr>
          <w:rFonts w:asciiTheme="majorHAnsi" w:hAnsiTheme="majorHAnsi"/>
          <w:sz w:val="20"/>
          <w:szCs w:val="20"/>
        </w:rPr>
        <w:t xml:space="preserve"> </w:t>
      </w:r>
      <w:r w:rsidR="007040C5" w:rsidRPr="00497649">
        <w:rPr>
          <w:rFonts w:asciiTheme="majorHAnsi" w:hAnsiTheme="majorHAnsi"/>
          <w:sz w:val="20"/>
          <w:szCs w:val="20"/>
        </w:rPr>
        <w:t>u</w:t>
      </w:r>
      <w:r w:rsidR="00302E26" w:rsidRPr="00497649">
        <w:rPr>
          <w:rFonts w:asciiTheme="majorHAnsi" w:hAnsiTheme="majorHAnsi"/>
          <w:sz w:val="20"/>
          <w:szCs w:val="20"/>
        </w:rPr>
        <w:t>l</w:t>
      </w:r>
      <w:r w:rsidR="007040C5" w:rsidRPr="00497649">
        <w:rPr>
          <w:rFonts w:asciiTheme="majorHAnsi" w:hAnsiTheme="majorHAnsi"/>
          <w:sz w:val="20"/>
          <w:szCs w:val="20"/>
        </w:rPr>
        <w:t>. Św. Jana 52, 43-220 Bojszowy.</w:t>
      </w:r>
      <w:r w:rsidRPr="00497649">
        <w:rPr>
          <w:rFonts w:asciiTheme="majorHAnsi" w:hAnsiTheme="majorHAnsi"/>
          <w:sz w:val="20"/>
          <w:szCs w:val="20"/>
        </w:rPr>
        <w:t xml:space="preserve"> </w:t>
      </w:r>
    </w:p>
    <w:p w14:paraId="168AF45D" w14:textId="77777777" w:rsidR="00247BB9" w:rsidRPr="00497649" w:rsidRDefault="00247BB9" w:rsidP="00247BB9">
      <w:pPr>
        <w:pStyle w:val="Bezodstpw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>Termin rozpatrzenia wniosku/wydania warunków przyłączenia do sieci, po złożeniu kompletu aktualnych dokumentów, wynosi:</w:t>
      </w:r>
    </w:p>
    <w:p w14:paraId="79F95F97" w14:textId="49C0A1D8" w:rsidR="00247BB9" w:rsidRPr="00497649" w:rsidRDefault="00247BB9" w:rsidP="00247BB9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 xml:space="preserve">21 dni – w przypadku budynków mieszkalnych jednorodzinnych, w tym znajdujących się </w:t>
      </w:r>
      <w:r w:rsidR="00790F0B" w:rsidRPr="00497649">
        <w:rPr>
          <w:rFonts w:asciiTheme="majorHAnsi" w:hAnsiTheme="majorHAnsi"/>
          <w:sz w:val="20"/>
          <w:szCs w:val="20"/>
        </w:rPr>
        <w:br/>
      </w:r>
      <w:r w:rsidRPr="00497649">
        <w:rPr>
          <w:rFonts w:asciiTheme="majorHAnsi" w:hAnsiTheme="majorHAnsi"/>
          <w:sz w:val="20"/>
          <w:szCs w:val="20"/>
        </w:rPr>
        <w:t>w zabudowie zagrodowej,</w:t>
      </w:r>
    </w:p>
    <w:p w14:paraId="50899906" w14:textId="337DBE46" w:rsidR="009E2996" w:rsidRPr="00497649" w:rsidRDefault="00247BB9" w:rsidP="00247BB9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>45 dni – w pozostałych przypadkach.</w:t>
      </w:r>
    </w:p>
    <w:p w14:paraId="2FC78584" w14:textId="77777777" w:rsidR="00247BB9" w:rsidRPr="00497649" w:rsidRDefault="00247BB9" w:rsidP="00247BB9">
      <w:pPr>
        <w:pStyle w:val="Bezodstpw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 xml:space="preserve">GPK Sp. z o.o. potwierdzi pisemnie złożenie przez podmiot ubiegający się o przyłączenie do sieci wniosku o wydanie warunków przyłączenia do sieci, określając w szczególności datę jego złożenia </w:t>
      </w:r>
    </w:p>
    <w:p w14:paraId="6600348B" w14:textId="17EBBD0F" w:rsidR="00247BB9" w:rsidRPr="00497649" w:rsidRDefault="00247BB9" w:rsidP="00247BB9">
      <w:pPr>
        <w:pStyle w:val="Bezodstpw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 xml:space="preserve">W razie braku możliwości przyłączenia nieruchomości do sieci Przedsiębiorstwo w terminach odpowiednio – 21 lub 45 dni od daty otrzymania wniosku, informuje o tym osobę ubiegająca się </w:t>
      </w:r>
      <w:r w:rsidR="00790F0B" w:rsidRPr="00497649">
        <w:rPr>
          <w:rFonts w:asciiTheme="majorHAnsi" w:hAnsiTheme="majorHAnsi"/>
          <w:sz w:val="20"/>
          <w:szCs w:val="20"/>
        </w:rPr>
        <w:br/>
      </w:r>
      <w:r w:rsidRPr="00497649">
        <w:rPr>
          <w:rFonts w:asciiTheme="majorHAnsi" w:hAnsiTheme="majorHAnsi"/>
          <w:sz w:val="20"/>
          <w:szCs w:val="20"/>
        </w:rPr>
        <w:t>o przyłączenie nieruchomości do sieci, wskazując powody, które uniemożliwiają jej przyłączenie.</w:t>
      </w:r>
    </w:p>
    <w:p w14:paraId="30EC9C9A" w14:textId="26568B92" w:rsidR="00247BB9" w:rsidRPr="00497649" w:rsidRDefault="00247BB9" w:rsidP="00247BB9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 xml:space="preserve">W szczególnie uzasadnionych przypadkach Przedsiębiorstwo może przedłużyć terminy określone </w:t>
      </w:r>
      <w:r w:rsidR="00497649">
        <w:rPr>
          <w:rFonts w:asciiTheme="majorHAnsi" w:hAnsiTheme="majorHAnsi"/>
          <w:sz w:val="20"/>
          <w:szCs w:val="20"/>
        </w:rPr>
        <w:br/>
      </w:r>
      <w:r w:rsidRPr="00497649">
        <w:rPr>
          <w:rFonts w:asciiTheme="majorHAnsi" w:hAnsiTheme="majorHAnsi"/>
          <w:sz w:val="20"/>
          <w:szCs w:val="20"/>
        </w:rPr>
        <w:t>w punkcie 3 i 5</w:t>
      </w:r>
      <w:r w:rsidRPr="00497649">
        <w:rPr>
          <w:rFonts w:asciiTheme="majorHAnsi" w:hAnsiTheme="majorHAnsi"/>
          <w:color w:val="2F5496"/>
          <w:sz w:val="20"/>
          <w:szCs w:val="20"/>
        </w:rPr>
        <w:t xml:space="preserve"> </w:t>
      </w:r>
      <w:r w:rsidRPr="00497649">
        <w:rPr>
          <w:rFonts w:asciiTheme="majorHAnsi" w:hAnsiTheme="majorHAnsi"/>
          <w:sz w:val="20"/>
          <w:szCs w:val="20"/>
        </w:rPr>
        <w:t>odpowiednio, o kolejne 21 lub 45 dni, po uprzednim zawiadomieniu podmiotu ubiegającego się o przyłączenie do sieci, z podaniem uzasadnienia przyczyn tego przedłużenia.</w:t>
      </w:r>
    </w:p>
    <w:p w14:paraId="00408D33" w14:textId="4AFCB97A" w:rsidR="00247BB9" w:rsidRPr="00497649" w:rsidRDefault="00247BB9" w:rsidP="00247BB9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>Warunki techniczne można odebrać osobiście w siedzibie Przedsiębiorstwa lub zostaną przesłane pocztą.</w:t>
      </w:r>
    </w:p>
    <w:p w14:paraId="71B675A0" w14:textId="47759B6B" w:rsidR="009A4A34" w:rsidRPr="00497649" w:rsidRDefault="00247BB9" w:rsidP="00247BB9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>Warunki przyłączenia do sieci wydane GPK Sp. z o.o. SA ważne przez okres 2 lat od dnia ich wydania.</w:t>
      </w:r>
    </w:p>
    <w:p w14:paraId="38088826" w14:textId="573A7558" w:rsidR="003223F8" w:rsidRPr="00497649" w:rsidRDefault="001323A7" w:rsidP="0095391E">
      <w:pPr>
        <w:pStyle w:val="Bezodstpw"/>
        <w:numPr>
          <w:ilvl w:val="0"/>
          <w:numId w:val="8"/>
        </w:numPr>
        <w:spacing w:before="120" w:line="276" w:lineRule="auto"/>
        <w:ind w:left="284" w:hanging="284"/>
        <w:jc w:val="both"/>
        <w:rPr>
          <w:rFonts w:asciiTheme="majorHAnsi" w:hAnsiTheme="majorHAnsi"/>
          <w:b/>
          <w:i/>
          <w:sz w:val="20"/>
          <w:szCs w:val="20"/>
        </w:rPr>
      </w:pPr>
      <w:r w:rsidRPr="00497649">
        <w:rPr>
          <w:rFonts w:asciiTheme="majorHAnsi" w:hAnsiTheme="majorHAnsi"/>
          <w:b/>
          <w:sz w:val="20"/>
          <w:szCs w:val="20"/>
        </w:rPr>
        <w:t>DOKUMENTACJA PROJEKTOWA PRZYŁĄCZA DO SIECI KANALIZACYJNEJ</w:t>
      </w:r>
      <w:r w:rsidR="00AF2038" w:rsidRPr="00497649">
        <w:rPr>
          <w:rFonts w:asciiTheme="majorHAnsi" w:hAnsiTheme="majorHAnsi"/>
          <w:b/>
          <w:sz w:val="20"/>
          <w:szCs w:val="20"/>
        </w:rPr>
        <w:t>:</w:t>
      </w:r>
    </w:p>
    <w:p w14:paraId="70345E50" w14:textId="77777777" w:rsidR="00AF2038" w:rsidRPr="00497649" w:rsidRDefault="007040C5" w:rsidP="00AF2038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i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 xml:space="preserve">Na podstawie otrzymanych warunków technicznych </w:t>
      </w:r>
      <w:r w:rsidR="00145112" w:rsidRPr="00497649">
        <w:rPr>
          <w:rFonts w:asciiTheme="majorHAnsi" w:hAnsiTheme="majorHAnsi"/>
          <w:sz w:val="20"/>
          <w:szCs w:val="20"/>
        </w:rPr>
        <w:t xml:space="preserve">oraz warunków </w:t>
      </w:r>
      <w:r w:rsidR="00E41BCE" w:rsidRPr="00497649">
        <w:rPr>
          <w:rFonts w:asciiTheme="majorHAnsi" w:hAnsiTheme="majorHAnsi"/>
          <w:sz w:val="20"/>
          <w:szCs w:val="20"/>
        </w:rPr>
        <w:t>określonych w</w:t>
      </w:r>
      <w:r w:rsidR="00145112" w:rsidRPr="00497649">
        <w:rPr>
          <w:rFonts w:asciiTheme="majorHAnsi" w:hAnsiTheme="majorHAnsi"/>
          <w:sz w:val="20"/>
          <w:szCs w:val="20"/>
        </w:rPr>
        <w:t xml:space="preserve"> „</w:t>
      </w:r>
      <w:r w:rsidR="007D531F" w:rsidRPr="00497649">
        <w:rPr>
          <w:rFonts w:asciiTheme="majorHAnsi" w:hAnsiTheme="majorHAnsi"/>
          <w:sz w:val="20"/>
          <w:szCs w:val="20"/>
        </w:rPr>
        <w:t xml:space="preserve">Instrukcji </w:t>
      </w:r>
      <w:r w:rsidR="009C4F6E" w:rsidRPr="00497649">
        <w:rPr>
          <w:rFonts w:asciiTheme="majorHAnsi" w:hAnsiTheme="majorHAnsi"/>
          <w:sz w:val="20"/>
          <w:szCs w:val="20"/>
        </w:rPr>
        <w:t xml:space="preserve">projektowania i </w:t>
      </w:r>
      <w:r w:rsidR="007D531F" w:rsidRPr="00497649">
        <w:rPr>
          <w:rFonts w:asciiTheme="majorHAnsi" w:hAnsiTheme="majorHAnsi"/>
          <w:sz w:val="20"/>
          <w:szCs w:val="20"/>
        </w:rPr>
        <w:t>budowy</w:t>
      </w:r>
      <w:r w:rsidR="009C4F6E" w:rsidRPr="00497649">
        <w:rPr>
          <w:rFonts w:asciiTheme="majorHAnsi" w:hAnsiTheme="majorHAnsi"/>
          <w:sz w:val="20"/>
          <w:szCs w:val="20"/>
        </w:rPr>
        <w:t xml:space="preserve"> przyłączy do sieci kanalizacji sanitarnej będącej </w:t>
      </w:r>
      <w:r w:rsidR="007D531F" w:rsidRPr="00497649">
        <w:rPr>
          <w:rFonts w:asciiTheme="majorHAnsi" w:hAnsiTheme="majorHAnsi"/>
          <w:sz w:val="20"/>
          <w:szCs w:val="20"/>
        </w:rPr>
        <w:t xml:space="preserve">własnością lub </w:t>
      </w:r>
      <w:r w:rsidR="009C4F6E" w:rsidRPr="00497649">
        <w:rPr>
          <w:rFonts w:asciiTheme="majorHAnsi" w:hAnsiTheme="majorHAnsi"/>
          <w:sz w:val="20"/>
          <w:szCs w:val="20"/>
        </w:rPr>
        <w:t xml:space="preserve">w zarządzie GPK Sp. z o.o.” </w:t>
      </w:r>
      <w:r w:rsidRPr="00497649">
        <w:rPr>
          <w:rFonts w:asciiTheme="majorHAnsi" w:hAnsiTheme="majorHAnsi"/>
          <w:sz w:val="20"/>
          <w:szCs w:val="20"/>
        </w:rPr>
        <w:t>właściciel nieruchomości (inwestor) zleca jednostkom projektowym opracowanie dokumentacji projektowej.</w:t>
      </w:r>
      <w:r w:rsidR="009A4A34" w:rsidRPr="00497649">
        <w:rPr>
          <w:rFonts w:asciiTheme="majorHAnsi" w:hAnsiTheme="majorHAnsi"/>
          <w:sz w:val="20"/>
          <w:szCs w:val="20"/>
        </w:rPr>
        <w:t xml:space="preserve"> </w:t>
      </w:r>
      <w:r w:rsidRPr="00497649">
        <w:rPr>
          <w:rFonts w:asciiTheme="majorHAnsi" w:hAnsiTheme="majorHAnsi"/>
          <w:sz w:val="20"/>
          <w:szCs w:val="20"/>
        </w:rPr>
        <w:t xml:space="preserve">Opracowanie dokumentacji projektowej można również zlecić GPK Sp. z o.o. </w:t>
      </w:r>
      <w:r w:rsidRPr="00497649">
        <w:rPr>
          <w:rFonts w:asciiTheme="majorHAnsi" w:hAnsiTheme="majorHAnsi"/>
          <w:i/>
          <w:sz w:val="20"/>
          <w:szCs w:val="20"/>
        </w:rPr>
        <w:t>(</w:t>
      </w:r>
      <w:r w:rsidR="00591CC4" w:rsidRPr="00497649">
        <w:rPr>
          <w:rFonts w:asciiTheme="majorHAnsi" w:hAnsiTheme="majorHAnsi"/>
          <w:i/>
          <w:sz w:val="20"/>
          <w:szCs w:val="20"/>
        </w:rPr>
        <w:t>wzór</w:t>
      </w:r>
      <w:r w:rsidRPr="00497649">
        <w:rPr>
          <w:rFonts w:asciiTheme="majorHAnsi" w:hAnsiTheme="majorHAnsi"/>
          <w:i/>
          <w:sz w:val="20"/>
          <w:szCs w:val="20"/>
        </w:rPr>
        <w:t xml:space="preserve"> zlecenia </w:t>
      </w:r>
      <w:r w:rsidR="00E41BCE" w:rsidRPr="00497649">
        <w:rPr>
          <w:rFonts w:asciiTheme="majorHAnsi" w:hAnsiTheme="majorHAnsi"/>
          <w:i/>
          <w:sz w:val="20"/>
          <w:szCs w:val="20"/>
        </w:rPr>
        <w:t xml:space="preserve">dostępny </w:t>
      </w:r>
      <w:r w:rsidR="000A063A" w:rsidRPr="00497649">
        <w:rPr>
          <w:rFonts w:asciiTheme="majorHAnsi" w:hAnsiTheme="majorHAnsi"/>
          <w:i/>
          <w:sz w:val="20"/>
          <w:szCs w:val="20"/>
        </w:rPr>
        <w:t>na stronie internetowej www.gpkbojszowy.pl w</w:t>
      </w:r>
      <w:r w:rsidR="007D531F" w:rsidRPr="00497649">
        <w:rPr>
          <w:rFonts w:asciiTheme="majorHAnsi" w:hAnsiTheme="majorHAnsi"/>
          <w:i/>
          <w:sz w:val="20"/>
          <w:szCs w:val="20"/>
        </w:rPr>
        <w:t xml:space="preserve"> zakładce „pliki do pobrania”</w:t>
      </w:r>
      <w:r w:rsidRPr="00497649">
        <w:rPr>
          <w:rFonts w:asciiTheme="majorHAnsi" w:hAnsiTheme="majorHAnsi"/>
          <w:i/>
          <w:sz w:val="20"/>
          <w:szCs w:val="20"/>
        </w:rPr>
        <w:t xml:space="preserve"> lub w siedzibie przedsiębiorstwa)</w:t>
      </w:r>
      <w:r w:rsidR="009A4A34" w:rsidRPr="00497649">
        <w:rPr>
          <w:rFonts w:asciiTheme="majorHAnsi" w:hAnsiTheme="majorHAnsi"/>
          <w:i/>
          <w:sz w:val="20"/>
          <w:szCs w:val="20"/>
        </w:rPr>
        <w:t>.</w:t>
      </w:r>
    </w:p>
    <w:p w14:paraId="6B183CC6" w14:textId="77777777" w:rsidR="00AF2038" w:rsidRPr="00497649" w:rsidRDefault="007040C5" w:rsidP="00AF2038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i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>Projekt budowlano-wykonawczy projektowanych przyłączy kanalizacyjnych należy uzgodnić GPK Sp. z o.o.</w:t>
      </w:r>
    </w:p>
    <w:p w14:paraId="1227DDF9" w14:textId="77777777" w:rsidR="00AF2038" w:rsidRPr="00497649" w:rsidRDefault="007040C5" w:rsidP="00AF2038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i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 xml:space="preserve">W celu uzgodnienia projektu należy wystąpić z wnioskiem </w:t>
      </w:r>
      <w:r w:rsidRPr="00497649">
        <w:rPr>
          <w:rFonts w:asciiTheme="majorHAnsi" w:hAnsiTheme="majorHAnsi"/>
          <w:i/>
          <w:sz w:val="20"/>
          <w:szCs w:val="20"/>
        </w:rPr>
        <w:t>(</w:t>
      </w:r>
      <w:r w:rsidR="00591CC4" w:rsidRPr="00497649">
        <w:rPr>
          <w:rFonts w:asciiTheme="majorHAnsi" w:hAnsiTheme="majorHAnsi"/>
          <w:i/>
          <w:sz w:val="20"/>
          <w:szCs w:val="20"/>
        </w:rPr>
        <w:t>wzór</w:t>
      </w:r>
      <w:r w:rsidR="007D531F" w:rsidRPr="00497649">
        <w:rPr>
          <w:rFonts w:asciiTheme="majorHAnsi" w:hAnsiTheme="majorHAnsi"/>
          <w:i/>
          <w:sz w:val="20"/>
          <w:szCs w:val="20"/>
        </w:rPr>
        <w:t xml:space="preserve"> dostępny </w:t>
      </w:r>
      <w:r w:rsidR="000A063A" w:rsidRPr="00497649">
        <w:rPr>
          <w:rFonts w:asciiTheme="majorHAnsi" w:hAnsiTheme="majorHAnsi"/>
          <w:i/>
          <w:sz w:val="20"/>
          <w:szCs w:val="20"/>
        </w:rPr>
        <w:t xml:space="preserve">na stronie internetowej www.gpkbojszowy.pl </w:t>
      </w:r>
      <w:r w:rsidR="007D531F" w:rsidRPr="00497649">
        <w:rPr>
          <w:rFonts w:asciiTheme="majorHAnsi" w:hAnsiTheme="majorHAnsi"/>
          <w:i/>
          <w:sz w:val="20"/>
          <w:szCs w:val="20"/>
        </w:rPr>
        <w:t>w</w:t>
      </w:r>
      <w:r w:rsidRPr="00497649">
        <w:rPr>
          <w:rFonts w:asciiTheme="majorHAnsi" w:hAnsiTheme="majorHAnsi"/>
          <w:i/>
          <w:sz w:val="20"/>
          <w:szCs w:val="20"/>
        </w:rPr>
        <w:t xml:space="preserve"> </w:t>
      </w:r>
      <w:r w:rsidR="007D531F" w:rsidRPr="00497649">
        <w:rPr>
          <w:rFonts w:asciiTheme="majorHAnsi" w:hAnsiTheme="majorHAnsi"/>
          <w:i/>
          <w:sz w:val="20"/>
          <w:szCs w:val="20"/>
        </w:rPr>
        <w:t>zakładce „pliki do pobrania”</w:t>
      </w:r>
      <w:r w:rsidRPr="00497649">
        <w:rPr>
          <w:rFonts w:asciiTheme="majorHAnsi" w:hAnsiTheme="majorHAnsi"/>
          <w:i/>
          <w:sz w:val="20"/>
          <w:szCs w:val="20"/>
        </w:rPr>
        <w:t xml:space="preserve"> lub w siedzibie przedsiębiorstwa)</w:t>
      </w:r>
      <w:r w:rsidRPr="00497649">
        <w:rPr>
          <w:rFonts w:asciiTheme="majorHAnsi" w:hAnsiTheme="majorHAnsi"/>
          <w:sz w:val="20"/>
          <w:szCs w:val="20"/>
        </w:rPr>
        <w:t xml:space="preserve">. </w:t>
      </w:r>
      <w:r w:rsidR="007D531F" w:rsidRPr="00497649">
        <w:rPr>
          <w:rFonts w:asciiTheme="majorHAnsi" w:hAnsiTheme="majorHAnsi"/>
          <w:sz w:val="20"/>
          <w:szCs w:val="20"/>
        </w:rPr>
        <w:t>Do wniosku należy załączyć</w:t>
      </w:r>
      <w:r w:rsidRPr="00497649">
        <w:rPr>
          <w:rFonts w:asciiTheme="majorHAnsi" w:hAnsiTheme="majorHAnsi"/>
          <w:sz w:val="20"/>
          <w:szCs w:val="20"/>
        </w:rPr>
        <w:t xml:space="preserve"> dokumentacją projektową w </w:t>
      </w:r>
      <w:r w:rsidR="007D531F" w:rsidRPr="00497649">
        <w:rPr>
          <w:rFonts w:asciiTheme="majorHAnsi" w:hAnsiTheme="majorHAnsi"/>
          <w:sz w:val="20"/>
          <w:szCs w:val="20"/>
        </w:rPr>
        <w:t xml:space="preserve">minimum </w:t>
      </w:r>
      <w:r w:rsidRPr="00497649">
        <w:rPr>
          <w:rFonts w:asciiTheme="majorHAnsi" w:hAnsiTheme="majorHAnsi"/>
          <w:sz w:val="20"/>
          <w:szCs w:val="20"/>
        </w:rPr>
        <w:t xml:space="preserve">dwóch egzemplarzach </w:t>
      </w:r>
      <w:r w:rsidR="007D531F" w:rsidRPr="00497649">
        <w:rPr>
          <w:rFonts w:asciiTheme="majorHAnsi" w:hAnsiTheme="majorHAnsi"/>
          <w:sz w:val="20"/>
          <w:szCs w:val="20"/>
        </w:rPr>
        <w:t xml:space="preserve">(jeden egz. projektu pozostaje </w:t>
      </w:r>
      <w:r w:rsidRPr="00497649">
        <w:rPr>
          <w:rFonts w:asciiTheme="majorHAnsi" w:hAnsiTheme="majorHAnsi"/>
          <w:sz w:val="20"/>
          <w:szCs w:val="20"/>
        </w:rPr>
        <w:t>w GPK Sp. z o.o.).</w:t>
      </w:r>
    </w:p>
    <w:p w14:paraId="37060B88" w14:textId="6F90B6EC" w:rsidR="00AF2038" w:rsidRPr="00497649" w:rsidRDefault="007040C5" w:rsidP="00AF2038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i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>Termin załatwienia sprawy</w:t>
      </w:r>
      <w:r w:rsidR="00AF2038" w:rsidRPr="00497649">
        <w:rPr>
          <w:rFonts w:asciiTheme="majorHAnsi" w:hAnsiTheme="majorHAnsi"/>
          <w:sz w:val="20"/>
          <w:szCs w:val="20"/>
        </w:rPr>
        <w:t xml:space="preserve"> po otrzymaniu kompletnej dokumentacji</w:t>
      </w:r>
      <w:r w:rsidRPr="00497649">
        <w:rPr>
          <w:rFonts w:asciiTheme="majorHAnsi" w:hAnsiTheme="majorHAnsi"/>
          <w:sz w:val="20"/>
          <w:szCs w:val="20"/>
        </w:rPr>
        <w:t xml:space="preserve">: do </w:t>
      </w:r>
      <w:r w:rsidR="00AF2038" w:rsidRPr="00497649">
        <w:rPr>
          <w:rFonts w:asciiTheme="majorHAnsi" w:hAnsiTheme="majorHAnsi"/>
          <w:sz w:val="20"/>
          <w:szCs w:val="20"/>
        </w:rPr>
        <w:t>21</w:t>
      </w:r>
      <w:r w:rsidRPr="00497649">
        <w:rPr>
          <w:rFonts w:asciiTheme="majorHAnsi" w:hAnsiTheme="majorHAnsi"/>
          <w:sz w:val="20"/>
          <w:szCs w:val="20"/>
        </w:rPr>
        <w:t xml:space="preserve"> dni.</w:t>
      </w:r>
    </w:p>
    <w:p w14:paraId="7EBB41DB" w14:textId="77777777" w:rsidR="00AF2038" w:rsidRPr="00497649" w:rsidRDefault="007040C5" w:rsidP="00AF2038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i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 xml:space="preserve">Uzgodnienie dokumentacji można odebrać osobiście w </w:t>
      </w:r>
      <w:r w:rsidR="007D531F" w:rsidRPr="00497649">
        <w:rPr>
          <w:rFonts w:asciiTheme="majorHAnsi" w:hAnsiTheme="majorHAnsi"/>
          <w:sz w:val="20"/>
          <w:szCs w:val="20"/>
        </w:rPr>
        <w:t>siedzibie GPK Sp. z o.o.</w:t>
      </w:r>
    </w:p>
    <w:p w14:paraId="5BB0EA11" w14:textId="77777777" w:rsidR="00AF2038" w:rsidRPr="00497649" w:rsidRDefault="007040C5" w:rsidP="00AF2038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i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lastRenderedPageBreak/>
        <w:t>W oparciu o dokumentację techniczną uzgodnioną w Spółce inwestor winien załatwić wszelkie formalności związane z uzyskaniem pozwolenia na budowę sieci (przyłączy) kanalizacyjnych zgodnie z przepisami obowiązującymi w tym zakresie.</w:t>
      </w:r>
    </w:p>
    <w:p w14:paraId="601D3B47" w14:textId="6427889D" w:rsidR="007D531F" w:rsidRPr="00497649" w:rsidRDefault="007D531F" w:rsidP="00AF2038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i/>
          <w:sz w:val="20"/>
          <w:szCs w:val="20"/>
        </w:rPr>
      </w:pPr>
      <w:r w:rsidRPr="00497649">
        <w:rPr>
          <w:rFonts w:asciiTheme="majorHAnsi" w:hAnsiTheme="majorHAnsi"/>
          <w:i/>
          <w:sz w:val="20"/>
          <w:szCs w:val="20"/>
        </w:rPr>
        <w:t>Koszt opracowani</w:t>
      </w:r>
      <w:r w:rsidR="00FB4F4C" w:rsidRPr="00497649">
        <w:rPr>
          <w:rFonts w:asciiTheme="majorHAnsi" w:hAnsiTheme="majorHAnsi"/>
          <w:i/>
          <w:sz w:val="20"/>
          <w:szCs w:val="20"/>
        </w:rPr>
        <w:t>a</w:t>
      </w:r>
      <w:r w:rsidRPr="00497649">
        <w:rPr>
          <w:rFonts w:asciiTheme="majorHAnsi" w:hAnsiTheme="majorHAnsi"/>
          <w:i/>
          <w:sz w:val="20"/>
          <w:szCs w:val="20"/>
        </w:rPr>
        <w:t xml:space="preserve"> dokumentacji projektowej zgodnie z cennikiem GPK Sp. z o.o. </w:t>
      </w:r>
    </w:p>
    <w:p w14:paraId="5C77FC84" w14:textId="4420B7A2" w:rsidR="007040C5" w:rsidRPr="00497649" w:rsidRDefault="001323A7" w:rsidP="0095391E">
      <w:pPr>
        <w:pStyle w:val="Bezodstpw"/>
        <w:numPr>
          <w:ilvl w:val="0"/>
          <w:numId w:val="12"/>
        </w:numPr>
        <w:spacing w:before="120" w:line="276" w:lineRule="auto"/>
        <w:ind w:left="284" w:hanging="284"/>
        <w:jc w:val="both"/>
        <w:rPr>
          <w:rFonts w:asciiTheme="majorHAnsi" w:hAnsiTheme="majorHAnsi"/>
          <w:b/>
          <w:i/>
          <w:sz w:val="20"/>
          <w:szCs w:val="20"/>
        </w:rPr>
      </w:pPr>
      <w:r w:rsidRPr="00497649">
        <w:rPr>
          <w:rFonts w:asciiTheme="majorHAnsi" w:hAnsiTheme="majorHAnsi"/>
          <w:b/>
          <w:sz w:val="20"/>
          <w:szCs w:val="20"/>
        </w:rPr>
        <w:t>WYKONANIE PRZYŁĄCZA I ODBIÓR</w:t>
      </w:r>
      <w:r w:rsidR="005F18F2" w:rsidRPr="00497649">
        <w:rPr>
          <w:rFonts w:asciiTheme="majorHAnsi" w:hAnsiTheme="majorHAnsi"/>
          <w:b/>
          <w:sz w:val="20"/>
          <w:szCs w:val="20"/>
        </w:rPr>
        <w:t xml:space="preserve"> TECHNICZNY</w:t>
      </w:r>
      <w:r w:rsidR="00AF2038" w:rsidRPr="00497649">
        <w:rPr>
          <w:rFonts w:asciiTheme="majorHAnsi" w:hAnsiTheme="majorHAnsi"/>
          <w:b/>
          <w:sz w:val="20"/>
          <w:szCs w:val="20"/>
        </w:rPr>
        <w:t>:</w:t>
      </w:r>
    </w:p>
    <w:p w14:paraId="021F391C" w14:textId="61351D7B" w:rsidR="003F1A6E" w:rsidRPr="00497649" w:rsidRDefault="003F1A6E" w:rsidP="00AF2038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 xml:space="preserve">Na podstawie opracowanej i uzgodnionej dokumentacji projektowej przyłącza </w:t>
      </w:r>
      <w:r w:rsidR="007D531F" w:rsidRPr="00497649">
        <w:rPr>
          <w:rFonts w:asciiTheme="majorHAnsi" w:hAnsiTheme="majorHAnsi"/>
          <w:sz w:val="20"/>
          <w:szCs w:val="20"/>
        </w:rPr>
        <w:t>oraz stosując się do „</w:t>
      </w:r>
      <w:r w:rsidR="007D531F" w:rsidRPr="00497649">
        <w:rPr>
          <w:rFonts w:asciiTheme="majorHAnsi" w:hAnsiTheme="majorHAnsi"/>
          <w:i/>
          <w:sz w:val="20"/>
          <w:szCs w:val="20"/>
        </w:rPr>
        <w:t xml:space="preserve">Instrukcji projektowania i budowy przyłączy do sieci kanalizacji sanitarnej będącej własnością lub </w:t>
      </w:r>
      <w:r w:rsidR="00497649">
        <w:rPr>
          <w:rFonts w:asciiTheme="majorHAnsi" w:hAnsiTheme="majorHAnsi"/>
          <w:i/>
          <w:sz w:val="20"/>
          <w:szCs w:val="20"/>
        </w:rPr>
        <w:br/>
      </w:r>
      <w:r w:rsidR="007D531F" w:rsidRPr="00497649">
        <w:rPr>
          <w:rFonts w:asciiTheme="majorHAnsi" w:hAnsiTheme="majorHAnsi"/>
          <w:i/>
          <w:sz w:val="20"/>
          <w:szCs w:val="20"/>
        </w:rPr>
        <w:t>w zarządzie GPK Sp. z o.o.”</w:t>
      </w:r>
      <w:r w:rsidR="007D531F" w:rsidRPr="00497649">
        <w:rPr>
          <w:rFonts w:asciiTheme="majorHAnsi" w:hAnsiTheme="majorHAnsi"/>
          <w:sz w:val="20"/>
          <w:szCs w:val="20"/>
        </w:rPr>
        <w:t xml:space="preserve"> </w:t>
      </w:r>
      <w:r w:rsidRPr="00497649">
        <w:rPr>
          <w:rFonts w:asciiTheme="majorHAnsi" w:hAnsiTheme="majorHAnsi"/>
          <w:sz w:val="20"/>
          <w:szCs w:val="20"/>
        </w:rPr>
        <w:t>należy wykonać prace budowlano-montażowe.</w:t>
      </w:r>
    </w:p>
    <w:p w14:paraId="02DEA2E5" w14:textId="77777777" w:rsidR="003F1A6E" w:rsidRPr="00497649" w:rsidRDefault="00302E26" w:rsidP="00AF2038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>Wykonanie robó</w:t>
      </w:r>
      <w:r w:rsidR="003F1A6E" w:rsidRPr="00497649">
        <w:rPr>
          <w:rFonts w:asciiTheme="majorHAnsi" w:hAnsiTheme="majorHAnsi"/>
          <w:sz w:val="20"/>
          <w:szCs w:val="20"/>
        </w:rPr>
        <w:t>t związanych z przyłączeniem do sieci można zlecić do GPK Sp. z o.o</w:t>
      </w:r>
      <w:r w:rsidR="003F1A6E" w:rsidRPr="00497649">
        <w:rPr>
          <w:rFonts w:asciiTheme="majorHAnsi" w:hAnsiTheme="majorHAnsi"/>
          <w:i/>
          <w:sz w:val="20"/>
          <w:szCs w:val="20"/>
        </w:rPr>
        <w:t xml:space="preserve">.  (koszt na podstawie wyceny indywidualnej) </w:t>
      </w:r>
      <w:r w:rsidR="003F1A6E" w:rsidRPr="00497649">
        <w:rPr>
          <w:rFonts w:asciiTheme="majorHAnsi" w:hAnsiTheme="majorHAnsi"/>
          <w:sz w:val="20"/>
          <w:szCs w:val="20"/>
        </w:rPr>
        <w:t>lub wykonać w własnym zakresie.</w:t>
      </w:r>
      <w:r w:rsidR="004E54E6" w:rsidRPr="00497649">
        <w:rPr>
          <w:rFonts w:asciiTheme="majorHAnsi" w:hAnsiTheme="majorHAnsi"/>
          <w:sz w:val="20"/>
          <w:szCs w:val="20"/>
        </w:rPr>
        <w:t xml:space="preserve"> </w:t>
      </w:r>
    </w:p>
    <w:p w14:paraId="0821C4A3" w14:textId="28F8C180" w:rsidR="00516817" w:rsidRPr="00516817" w:rsidRDefault="007040C5" w:rsidP="00516817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>W celu załatwienia spraw związanych z odbiorem wykonanego przyłącza do sieci kanalizacyjnej Spółki należy wykonać następujące działania:</w:t>
      </w:r>
    </w:p>
    <w:p w14:paraId="07631029" w14:textId="4EF40A61" w:rsidR="00516817" w:rsidRPr="00516817" w:rsidRDefault="00516817" w:rsidP="00247BB9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Złożyć wniosek o zawarcie umowy na odprowadzanie ścieków.</w:t>
      </w:r>
    </w:p>
    <w:p w14:paraId="745FBCBD" w14:textId="6A242317" w:rsidR="00247BB9" w:rsidRPr="00497649" w:rsidRDefault="00247BB9" w:rsidP="00247BB9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i/>
          <w:strike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 xml:space="preserve">Przed zamierzonym rozpoczęciem robót (najpóźniej 7 dni przed ich rozpoczęciem) inwestor bądź wykonawca występuje ze zgłoszeniem o zamiarze rozpoczęcia robót budowlanych w celu uzgodnienia terminu odbioru przyłącza </w:t>
      </w:r>
      <w:r w:rsidRPr="00497649">
        <w:rPr>
          <w:rFonts w:asciiTheme="majorHAnsi" w:hAnsiTheme="majorHAnsi"/>
          <w:i/>
          <w:sz w:val="20"/>
          <w:szCs w:val="20"/>
        </w:rPr>
        <w:t xml:space="preserve">(wzór dostępny na stronie internetowej www.gpkbojszowy.pl w zakładce „pliki do pobrania” lub w siedzibie przedsiębiorstwa). </w:t>
      </w:r>
      <w:r w:rsidRPr="00497649">
        <w:rPr>
          <w:rFonts w:asciiTheme="majorHAnsi" w:hAnsiTheme="majorHAnsi"/>
          <w:sz w:val="20"/>
          <w:szCs w:val="20"/>
        </w:rPr>
        <w:t>Telefon kontaktowy: 322189174 lub 322189436.</w:t>
      </w:r>
    </w:p>
    <w:p w14:paraId="3CB8FE96" w14:textId="4699DE23" w:rsidR="00247BB9" w:rsidRPr="00497649" w:rsidRDefault="00247BB9" w:rsidP="00247BB9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i/>
          <w:strike/>
          <w:sz w:val="20"/>
          <w:szCs w:val="20"/>
        </w:rPr>
      </w:pPr>
      <w:r w:rsidRPr="00497649">
        <w:rPr>
          <w:rFonts w:asciiTheme="majorHAnsi" w:hAnsiTheme="majorHAnsi"/>
          <w:bCs/>
          <w:sz w:val="20"/>
          <w:szCs w:val="20"/>
        </w:rPr>
        <w:t xml:space="preserve">Wykonane przyłącze, które nie zostało zgłoszone do odbioru technicznego na etapie, kiedy możliwa jest weryfikacja zgodności jego wykonania z wydanymi warunkami technicznymi, nie może zostać odebrane do czasu udostępnienia przez inwestora przyłącza w taki sposób, aby możliwy był odbiór techniczny przyłącza i ustalenie czy przyłącze zostało wykonane zgodnie </w:t>
      </w:r>
      <w:r w:rsidR="00790F0B" w:rsidRPr="00497649">
        <w:rPr>
          <w:rFonts w:asciiTheme="majorHAnsi" w:hAnsiTheme="majorHAnsi"/>
          <w:bCs/>
          <w:sz w:val="20"/>
          <w:szCs w:val="20"/>
        </w:rPr>
        <w:br/>
      </w:r>
      <w:r w:rsidRPr="00497649">
        <w:rPr>
          <w:rFonts w:asciiTheme="majorHAnsi" w:hAnsiTheme="majorHAnsi"/>
          <w:bCs/>
          <w:sz w:val="20"/>
          <w:szCs w:val="20"/>
        </w:rPr>
        <w:t>z warunkami technicznymi</w:t>
      </w:r>
      <w:r w:rsidRPr="00497649">
        <w:rPr>
          <w:rFonts w:asciiTheme="majorHAnsi" w:hAnsiTheme="majorHAnsi"/>
          <w:bCs/>
          <w:color w:val="4F81BD"/>
          <w:sz w:val="20"/>
          <w:szCs w:val="20"/>
        </w:rPr>
        <w:t>.</w:t>
      </w:r>
    </w:p>
    <w:p w14:paraId="6C1418E0" w14:textId="4DB8CF6D" w:rsidR="00247BB9" w:rsidRPr="00497649" w:rsidRDefault="00247BB9" w:rsidP="00247BB9">
      <w:pPr>
        <w:pStyle w:val="Bezodstpw"/>
        <w:spacing w:line="276" w:lineRule="auto"/>
        <w:ind w:left="720"/>
        <w:jc w:val="both"/>
        <w:rPr>
          <w:rFonts w:asciiTheme="majorHAnsi" w:hAnsiTheme="majorHAnsi"/>
          <w:i/>
          <w:strike/>
          <w:sz w:val="20"/>
          <w:szCs w:val="20"/>
        </w:rPr>
      </w:pPr>
      <w:r w:rsidRPr="00497649">
        <w:rPr>
          <w:rFonts w:asciiTheme="majorHAnsi" w:hAnsiTheme="majorHAnsi"/>
          <w:b/>
          <w:sz w:val="20"/>
          <w:szCs w:val="20"/>
        </w:rPr>
        <w:t>W przypadku braku możliwości dokonania odbioru technicznego przyłącza</w:t>
      </w:r>
      <w:r w:rsidRPr="00497649">
        <w:rPr>
          <w:rFonts w:asciiTheme="majorHAnsi" w:hAnsiTheme="majorHAnsi"/>
          <w:bCs/>
          <w:sz w:val="20"/>
          <w:szCs w:val="20"/>
        </w:rPr>
        <w:t xml:space="preserve">, zgodnie z </w:t>
      </w:r>
      <w:r w:rsidRPr="00497649">
        <w:rPr>
          <w:rFonts w:asciiTheme="majorHAnsi" w:hAnsiTheme="majorHAnsi" w:cs="Calibri"/>
          <w:bCs/>
          <w:sz w:val="20"/>
          <w:szCs w:val="20"/>
        </w:rPr>
        <w:t>§</w:t>
      </w:r>
      <w:r w:rsidRPr="00497649">
        <w:rPr>
          <w:rFonts w:asciiTheme="majorHAnsi" w:hAnsiTheme="majorHAnsi"/>
          <w:bCs/>
          <w:sz w:val="20"/>
          <w:szCs w:val="20"/>
        </w:rPr>
        <w:t xml:space="preserve"> </w:t>
      </w:r>
      <w:r w:rsidRPr="00497649">
        <w:rPr>
          <w:rFonts w:asciiTheme="majorHAnsi" w:hAnsiTheme="majorHAnsi" w:cs="Calibri"/>
          <w:bCs/>
          <w:sz w:val="20"/>
          <w:szCs w:val="20"/>
        </w:rPr>
        <w:t xml:space="preserve">9 </w:t>
      </w:r>
      <w:r w:rsidRPr="00497649">
        <w:rPr>
          <w:rFonts w:asciiTheme="majorHAnsi" w:hAnsiTheme="majorHAnsi" w:cs="Calibri"/>
          <w:sz w:val="20"/>
          <w:szCs w:val="20"/>
        </w:rPr>
        <w:t>Regulaminu dostarczania wody i odprowadzania ścieków w Gminie Bojszowy</w:t>
      </w:r>
      <w:r w:rsidRPr="00497649">
        <w:rPr>
          <w:rFonts w:asciiTheme="majorHAnsi" w:hAnsiTheme="majorHAnsi"/>
          <w:bCs/>
          <w:sz w:val="20"/>
          <w:szCs w:val="20"/>
        </w:rPr>
        <w:t xml:space="preserve"> oraz art. 8 </w:t>
      </w:r>
      <w:r w:rsidRPr="00497649">
        <w:rPr>
          <w:rFonts w:asciiTheme="majorHAnsi" w:hAnsiTheme="majorHAnsi"/>
          <w:sz w:val="20"/>
          <w:szCs w:val="20"/>
        </w:rPr>
        <w:t>ustawy</w:t>
      </w:r>
      <w:r w:rsidRPr="00497649">
        <w:rPr>
          <w:rFonts w:asciiTheme="majorHAnsi" w:hAnsiTheme="majorHAnsi"/>
          <w:i/>
          <w:sz w:val="20"/>
          <w:szCs w:val="20"/>
        </w:rPr>
        <w:t xml:space="preserve"> </w:t>
      </w:r>
      <w:r w:rsidR="00497649">
        <w:rPr>
          <w:rFonts w:asciiTheme="majorHAnsi" w:hAnsiTheme="majorHAnsi"/>
          <w:i/>
          <w:sz w:val="20"/>
          <w:szCs w:val="20"/>
        </w:rPr>
        <w:br/>
      </w:r>
      <w:r w:rsidRPr="00497649">
        <w:rPr>
          <w:rFonts w:asciiTheme="majorHAnsi" w:hAnsiTheme="majorHAnsi"/>
          <w:i/>
          <w:sz w:val="20"/>
          <w:szCs w:val="20"/>
        </w:rPr>
        <w:t xml:space="preserve">o zbiorowym zaopatrzeniu w wodę i zbiorowym odprowadzaniu </w:t>
      </w:r>
      <w:r w:rsidRPr="00497649">
        <w:rPr>
          <w:rFonts w:asciiTheme="majorHAnsi" w:hAnsiTheme="majorHAnsi"/>
          <w:sz w:val="20"/>
          <w:szCs w:val="20"/>
        </w:rPr>
        <w:t>ścieków,</w:t>
      </w:r>
      <w:r w:rsidRPr="00497649">
        <w:rPr>
          <w:rFonts w:asciiTheme="majorHAnsi" w:hAnsiTheme="majorHAnsi"/>
          <w:bCs/>
          <w:sz w:val="20"/>
          <w:szCs w:val="20"/>
        </w:rPr>
        <w:t xml:space="preserve"> </w:t>
      </w:r>
      <w:r w:rsidRPr="00497649">
        <w:rPr>
          <w:rFonts w:asciiTheme="majorHAnsi" w:hAnsiTheme="majorHAnsi"/>
          <w:b/>
          <w:sz w:val="20"/>
          <w:szCs w:val="20"/>
        </w:rPr>
        <w:t>Przedsiębiorstwo nie wyda protokołu odbioru przyłącza i wszczęta zostanie procedura zamknięcia przyłącza</w:t>
      </w:r>
      <w:r w:rsidRPr="00497649">
        <w:rPr>
          <w:rFonts w:asciiTheme="majorHAnsi" w:hAnsiTheme="majorHAnsi"/>
          <w:bCs/>
          <w:sz w:val="20"/>
          <w:szCs w:val="20"/>
        </w:rPr>
        <w:t>.</w:t>
      </w:r>
    </w:p>
    <w:p w14:paraId="5A0B37AB" w14:textId="77777777" w:rsidR="00247BB9" w:rsidRPr="00497649" w:rsidRDefault="00247BB9" w:rsidP="00247BB9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i/>
          <w:strike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 xml:space="preserve">Po dokonaniu odbioru prawidłowo wykonanego przyłącza sporządzany jest protokół, który jest warunkiem zawarcia umowy na odbiór, odprowadzanie i oczyszczanie ścieków. </w:t>
      </w:r>
    </w:p>
    <w:p w14:paraId="556CDDB8" w14:textId="7B638358" w:rsidR="007040C5" w:rsidRPr="00497649" w:rsidRDefault="00247BB9" w:rsidP="00247BB9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>Do odbioru końcowego przyłącza należy przedłożyć mapę inwentaryzacji geodezyjnej powykonawczej wraz z wniesieniem do zasobów.</w:t>
      </w:r>
    </w:p>
    <w:p w14:paraId="5018CE5F" w14:textId="77777777" w:rsidR="001323A7" w:rsidRPr="00497649" w:rsidRDefault="001323A7" w:rsidP="001323A7">
      <w:pPr>
        <w:pStyle w:val="Akapitzlist"/>
        <w:numPr>
          <w:ilvl w:val="0"/>
          <w:numId w:val="16"/>
        </w:numPr>
        <w:spacing w:after="0"/>
        <w:ind w:left="284" w:hanging="284"/>
        <w:contextualSpacing w:val="0"/>
        <w:jc w:val="both"/>
        <w:rPr>
          <w:rFonts w:asciiTheme="majorHAnsi" w:hAnsiTheme="majorHAnsi"/>
          <w:vanish/>
          <w:sz w:val="20"/>
          <w:szCs w:val="20"/>
        </w:rPr>
      </w:pPr>
    </w:p>
    <w:p w14:paraId="62B1F304" w14:textId="77777777" w:rsidR="001323A7" w:rsidRPr="00497649" w:rsidRDefault="001323A7" w:rsidP="001323A7">
      <w:pPr>
        <w:pStyle w:val="Akapitzlist"/>
        <w:numPr>
          <w:ilvl w:val="0"/>
          <w:numId w:val="16"/>
        </w:numPr>
        <w:spacing w:after="0"/>
        <w:ind w:left="284" w:hanging="284"/>
        <w:contextualSpacing w:val="0"/>
        <w:jc w:val="both"/>
        <w:rPr>
          <w:rFonts w:asciiTheme="majorHAnsi" w:hAnsiTheme="majorHAnsi"/>
          <w:vanish/>
          <w:sz w:val="20"/>
          <w:szCs w:val="20"/>
        </w:rPr>
      </w:pPr>
    </w:p>
    <w:p w14:paraId="5FC4DEDB" w14:textId="77777777" w:rsidR="001323A7" w:rsidRPr="00497649" w:rsidRDefault="001323A7" w:rsidP="001323A7">
      <w:pPr>
        <w:pStyle w:val="Akapitzlist"/>
        <w:numPr>
          <w:ilvl w:val="0"/>
          <w:numId w:val="16"/>
        </w:numPr>
        <w:spacing w:after="0"/>
        <w:ind w:left="284" w:hanging="284"/>
        <w:contextualSpacing w:val="0"/>
        <w:jc w:val="both"/>
        <w:rPr>
          <w:rFonts w:asciiTheme="majorHAnsi" w:hAnsiTheme="majorHAnsi"/>
          <w:vanish/>
          <w:sz w:val="20"/>
          <w:szCs w:val="20"/>
        </w:rPr>
      </w:pPr>
    </w:p>
    <w:p w14:paraId="1EA661CF" w14:textId="3972E48D" w:rsidR="001323A7" w:rsidRPr="00497649" w:rsidRDefault="007040C5" w:rsidP="0095391E">
      <w:pPr>
        <w:pStyle w:val="Bezodstpw"/>
        <w:numPr>
          <w:ilvl w:val="0"/>
          <w:numId w:val="16"/>
        </w:numPr>
        <w:spacing w:before="120" w:line="276" w:lineRule="auto"/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 w:rsidRPr="00497649">
        <w:rPr>
          <w:rFonts w:asciiTheme="majorHAnsi" w:hAnsiTheme="majorHAnsi"/>
          <w:b/>
          <w:sz w:val="20"/>
          <w:szCs w:val="20"/>
        </w:rPr>
        <w:t>ZAWARCIE UMOWY NA ODBIÓR, ODPROWADZANIE I OCZYSZCZANIE ŚCIEKÓW</w:t>
      </w:r>
    </w:p>
    <w:p w14:paraId="5BC307BB" w14:textId="77777777" w:rsidR="00247BB9" w:rsidRPr="00497649" w:rsidRDefault="00247BB9" w:rsidP="00247BB9">
      <w:pPr>
        <w:pStyle w:val="Bezodstpw"/>
        <w:ind w:left="284" w:firstLine="424"/>
        <w:jc w:val="both"/>
        <w:rPr>
          <w:rFonts w:asciiTheme="majorHAnsi" w:hAnsiTheme="majorHAnsi"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 xml:space="preserve">W terminie do 7 dni po dokonaniu odbioru końcowego należy zgłosić się do GPK Sp. z o.o. w celu zawarcia umowy na odbiór, odprowadzanie i oczyszczanie ścieków, zgodnie z art. 6 ust 1 ustawy z dnia 7 czerwca 2001r. o zbiorowym zaopatrzeniu w wodę i zbiorowym odprowadzaniu ścieków. </w:t>
      </w:r>
    </w:p>
    <w:p w14:paraId="0CD6179B" w14:textId="45FA56F9" w:rsidR="005F18F2" w:rsidRPr="00497649" w:rsidRDefault="00247BB9" w:rsidP="00247BB9">
      <w:pPr>
        <w:pStyle w:val="Bezodstpw"/>
        <w:spacing w:line="276" w:lineRule="auto"/>
        <w:ind w:left="284" w:firstLine="424"/>
        <w:jc w:val="both"/>
        <w:rPr>
          <w:rFonts w:asciiTheme="majorHAnsi" w:hAnsiTheme="majorHAnsi"/>
          <w:i/>
          <w:iCs/>
          <w:sz w:val="20"/>
          <w:szCs w:val="20"/>
        </w:rPr>
      </w:pPr>
      <w:r w:rsidRPr="00497649">
        <w:rPr>
          <w:rFonts w:asciiTheme="majorHAnsi" w:hAnsiTheme="majorHAnsi"/>
          <w:sz w:val="20"/>
          <w:szCs w:val="20"/>
        </w:rPr>
        <w:t xml:space="preserve">W przypadku, kiedy osoba przyłączona do sieci nie zgłosi się w celu zawarcia umowy o odbiór ścieków we wskazanym terminie, Przedsiębiorstwo zgodnie z art. 8 ww. ustawy może wszcząć procedurę zamknięcia przyłącza z powodu bezumownego odprowadzania ścieków oraz na podstawie art. 28 ww. ustawy rozpocząć procedurę karną, zgodnie z którą za przestępstwo wprowadzania ścieków do urządzeń kanalizacyjnych bez uprzedniego zawarcia umowy o której mowa w art. 6 ust 1 ustawy </w:t>
      </w:r>
      <w:r w:rsidR="00497649">
        <w:rPr>
          <w:rFonts w:asciiTheme="majorHAnsi" w:hAnsiTheme="majorHAnsi"/>
          <w:sz w:val="20"/>
          <w:szCs w:val="20"/>
        </w:rPr>
        <w:br/>
      </w:r>
      <w:r w:rsidRPr="00497649">
        <w:rPr>
          <w:rFonts w:asciiTheme="majorHAnsi" w:hAnsiTheme="majorHAnsi"/>
          <w:sz w:val="20"/>
          <w:szCs w:val="20"/>
        </w:rPr>
        <w:t>o zbiorowym zaopatrzeniu w wodę i zbiorowym odprowadzaniu ścieków, podlega się karze ograniczenia wolności albo grzywny do 10.000 zł. Jednocześnie w razie skazania za ww. przestępstwo sąd może orzec nawiązkę na rzecz przedsiębiorstwa wodnokanalizacyjnego, w wysokości 1.000 zł za każdy miesiąc, w którym nastąpiło bezumowne pobieranie wody z urządzeń wodociągowych lub wprowadzanie ścieków do urządzeń kanalizacyjnych tego przedsiębiorstwa.</w:t>
      </w:r>
    </w:p>
    <w:p w14:paraId="105F1F00" w14:textId="77777777" w:rsidR="00412B42" w:rsidRPr="009C4F6E" w:rsidRDefault="00412B42" w:rsidP="001323A7">
      <w:pPr>
        <w:pStyle w:val="Bezodstpw"/>
        <w:spacing w:line="276" w:lineRule="auto"/>
        <w:rPr>
          <w:sz w:val="24"/>
          <w:szCs w:val="24"/>
        </w:rPr>
      </w:pPr>
    </w:p>
    <w:sectPr w:rsidR="00412B42" w:rsidRPr="009C4F6E" w:rsidSect="00497649">
      <w:headerReference w:type="default" r:id="rId10"/>
      <w:footerReference w:type="default" r:id="rId11"/>
      <w:pgSz w:w="11906" w:h="16838"/>
      <w:pgMar w:top="855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97BF" w14:textId="77777777" w:rsidR="00D27105" w:rsidRDefault="00D27105" w:rsidP="00715366">
      <w:pPr>
        <w:spacing w:after="0" w:line="240" w:lineRule="auto"/>
      </w:pPr>
      <w:r>
        <w:separator/>
      </w:r>
    </w:p>
  </w:endnote>
  <w:endnote w:type="continuationSeparator" w:id="0">
    <w:p w14:paraId="59AD03A3" w14:textId="77777777" w:rsidR="00D27105" w:rsidRDefault="00D27105" w:rsidP="0071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650E" w14:textId="5EA9FF94" w:rsidR="00AF2038" w:rsidRPr="00680EE7" w:rsidRDefault="00497649" w:rsidP="00AF2038">
    <w:pPr>
      <w:pStyle w:val="Stopka"/>
      <w:pBdr>
        <w:top w:val="single" w:sz="4" w:space="1" w:color="auto"/>
      </w:pBdr>
      <w:jc w:val="center"/>
      <w:rPr>
        <w:rFonts w:asciiTheme="majorHAnsi" w:hAnsiTheme="majorHAnsi"/>
        <w:b/>
        <w:bCs/>
        <w:i/>
        <w:iCs/>
        <w:sz w:val="18"/>
        <w:szCs w:val="18"/>
      </w:rPr>
    </w:pPr>
    <w:bookmarkStart w:id="0" w:name="_Hlk83279239"/>
    <w:bookmarkStart w:id="1" w:name="_Hlk83279240"/>
    <w:r w:rsidRPr="00680EE7">
      <w:rPr>
        <w:rFonts w:asciiTheme="majorHAnsi" w:hAnsiTheme="majorHAnsi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1CB640" wp14:editId="2E332E87">
              <wp:simplePos x="0" y="0"/>
              <wp:positionH relativeFrom="rightMargin">
                <wp:posOffset>235585</wp:posOffset>
              </wp:positionH>
              <wp:positionV relativeFrom="margin">
                <wp:posOffset>8913495</wp:posOffset>
              </wp:positionV>
              <wp:extent cx="510540" cy="62865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86AD2" w14:textId="77777777" w:rsidR="00497649" w:rsidRDefault="0049764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497649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Strona</w:t>
                          </w:r>
                          <w:r w:rsidRPr="00497649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97649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497649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1D5A" w:rsidRPr="00131D5A">
                            <w:rPr>
                              <w:rFonts w:asciiTheme="majorHAnsi" w:eastAsiaTheme="majorEastAsia" w:hAnsiTheme="majorHAnsi" w:cstheme="majorBidi"/>
                              <w:noProof/>
                              <w:sz w:val="32"/>
                              <w:szCs w:val="32"/>
                            </w:rPr>
                            <w:t>2</w:t>
                          </w:r>
                          <w:r w:rsidRPr="00497649"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1CB640" id="Prostokąt 1" o:spid="_x0000_s1026" style="position:absolute;left:0;text-align:left;margin-left:18.55pt;margin-top:701.85pt;width:40.2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" o:allowincell="f" filled="f" stroked="f">
              <v:textbox style="layout-flow:vertical;mso-layout-flow-alt:bottom-to-top;mso-fit-shape-to-text:t">
                <w:txbxContent>
                  <w:p w14:paraId="7D886AD2" w14:textId="77777777" w:rsidR="00497649" w:rsidRDefault="0049764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497649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Pr="00497649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497649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497649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131D5A" w:rsidRPr="00131D5A">
                      <w:rPr>
                        <w:rFonts w:asciiTheme="majorHAnsi" w:eastAsiaTheme="majorEastAsia" w:hAnsiTheme="majorHAnsi" w:cstheme="majorBidi"/>
                        <w:noProof/>
                        <w:sz w:val="32"/>
                        <w:szCs w:val="32"/>
                      </w:rPr>
                      <w:t>2</w:t>
                    </w:r>
                    <w:r w:rsidRPr="00497649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F2038" w:rsidRPr="00680EE7">
      <w:rPr>
        <w:rFonts w:asciiTheme="majorHAnsi" w:hAnsiTheme="majorHAnsi"/>
        <w:b/>
        <w:bCs/>
        <w:i/>
        <w:iCs/>
        <w:sz w:val="18"/>
        <w:szCs w:val="18"/>
      </w:rPr>
      <w:t>Gminne Przedsiębiorstwo Komunalne Sp. z o.o. ul. Św. Jana 52, 43-220 Bojszowy, tel. dział uzgodnień 322189436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A1F1" w14:textId="77777777" w:rsidR="00D27105" w:rsidRDefault="00D27105" w:rsidP="00715366">
      <w:pPr>
        <w:spacing w:after="0" w:line="240" w:lineRule="auto"/>
      </w:pPr>
      <w:r>
        <w:separator/>
      </w:r>
    </w:p>
  </w:footnote>
  <w:footnote w:type="continuationSeparator" w:id="0">
    <w:p w14:paraId="0452A114" w14:textId="77777777" w:rsidR="00D27105" w:rsidRDefault="00D27105" w:rsidP="0071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3646" w14:textId="3D37B8BC" w:rsidR="00715366" w:rsidRPr="00C00EEC" w:rsidRDefault="00715366" w:rsidP="00516817">
    <w:pPr>
      <w:pStyle w:val="Nagwek"/>
      <w:pBdr>
        <w:bottom w:val="single" w:sz="4" w:space="1" w:color="auto"/>
      </w:pBdr>
      <w:jc w:val="right"/>
      <w:rPr>
        <w:rFonts w:asciiTheme="majorHAnsi" w:hAnsiTheme="majorHAnsi"/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89"/>
    <w:multiLevelType w:val="hybridMultilevel"/>
    <w:tmpl w:val="DFD0B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3476"/>
    <w:multiLevelType w:val="hybridMultilevel"/>
    <w:tmpl w:val="161210A6"/>
    <w:lvl w:ilvl="0" w:tplc="DDA8FC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5FFD"/>
    <w:multiLevelType w:val="hybridMultilevel"/>
    <w:tmpl w:val="A3021922"/>
    <w:lvl w:ilvl="0" w:tplc="17F68E0A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7F7"/>
    <w:multiLevelType w:val="hybridMultilevel"/>
    <w:tmpl w:val="697E85B2"/>
    <w:lvl w:ilvl="0" w:tplc="435EC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B5764"/>
    <w:multiLevelType w:val="hybridMultilevel"/>
    <w:tmpl w:val="C58E81F6"/>
    <w:lvl w:ilvl="0" w:tplc="4CC6AA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DB1A71"/>
    <w:multiLevelType w:val="hybridMultilevel"/>
    <w:tmpl w:val="79DC7D3E"/>
    <w:lvl w:ilvl="0" w:tplc="166C719E">
      <w:start w:val="2"/>
      <w:numFmt w:val="upperRoman"/>
      <w:lvlText w:val="%1."/>
      <w:lvlJc w:val="righ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E9409F"/>
    <w:multiLevelType w:val="hybridMultilevel"/>
    <w:tmpl w:val="14CADD82"/>
    <w:lvl w:ilvl="0" w:tplc="411E96B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9E3796A"/>
    <w:multiLevelType w:val="hybridMultilevel"/>
    <w:tmpl w:val="05F60C02"/>
    <w:lvl w:ilvl="0" w:tplc="2E1A10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843A83"/>
    <w:multiLevelType w:val="hybridMultilevel"/>
    <w:tmpl w:val="5BC2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D49E2"/>
    <w:multiLevelType w:val="hybridMultilevel"/>
    <w:tmpl w:val="451EE276"/>
    <w:lvl w:ilvl="0" w:tplc="D4CAEA4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C1217"/>
    <w:multiLevelType w:val="hybridMultilevel"/>
    <w:tmpl w:val="C9E85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B35AD"/>
    <w:multiLevelType w:val="hybridMultilevel"/>
    <w:tmpl w:val="E1C4ABC8"/>
    <w:lvl w:ilvl="0" w:tplc="A89CE188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B1132"/>
    <w:multiLevelType w:val="hybridMultilevel"/>
    <w:tmpl w:val="E32A4D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C35AC"/>
    <w:multiLevelType w:val="hybridMultilevel"/>
    <w:tmpl w:val="75CC93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866DC"/>
    <w:multiLevelType w:val="hybridMultilevel"/>
    <w:tmpl w:val="7AA6AE3C"/>
    <w:lvl w:ilvl="0" w:tplc="5E52C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D0B6D"/>
    <w:multiLevelType w:val="hybridMultilevel"/>
    <w:tmpl w:val="EF288D5A"/>
    <w:lvl w:ilvl="0" w:tplc="0415000F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95692E"/>
    <w:multiLevelType w:val="hybridMultilevel"/>
    <w:tmpl w:val="9DAA181E"/>
    <w:lvl w:ilvl="0" w:tplc="F926C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1FB1"/>
    <w:multiLevelType w:val="hybridMultilevel"/>
    <w:tmpl w:val="E6B4356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2B60BD"/>
    <w:multiLevelType w:val="hybridMultilevel"/>
    <w:tmpl w:val="029A3E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67462"/>
    <w:multiLevelType w:val="hybridMultilevel"/>
    <w:tmpl w:val="A39AC114"/>
    <w:lvl w:ilvl="0" w:tplc="CF7EADD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4966"/>
    <w:multiLevelType w:val="hybridMultilevel"/>
    <w:tmpl w:val="726ADE30"/>
    <w:lvl w:ilvl="0" w:tplc="12A21EDE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8937621">
    <w:abstractNumId w:val="3"/>
  </w:num>
  <w:num w:numId="2" w16cid:durableId="1454060426">
    <w:abstractNumId w:val="10"/>
  </w:num>
  <w:num w:numId="3" w16cid:durableId="573202652">
    <w:abstractNumId w:val="6"/>
  </w:num>
  <w:num w:numId="4" w16cid:durableId="1441953283">
    <w:abstractNumId w:val="8"/>
  </w:num>
  <w:num w:numId="5" w16cid:durableId="680737855">
    <w:abstractNumId w:val="19"/>
  </w:num>
  <w:num w:numId="6" w16cid:durableId="1836801398">
    <w:abstractNumId w:val="7"/>
  </w:num>
  <w:num w:numId="7" w16cid:durableId="314141963">
    <w:abstractNumId w:val="17"/>
  </w:num>
  <w:num w:numId="8" w16cid:durableId="1785688807">
    <w:abstractNumId w:val="5"/>
  </w:num>
  <w:num w:numId="9" w16cid:durableId="1781486988">
    <w:abstractNumId w:val="2"/>
  </w:num>
  <w:num w:numId="10" w16cid:durableId="1458796831">
    <w:abstractNumId w:val="14"/>
  </w:num>
  <w:num w:numId="11" w16cid:durableId="107310713">
    <w:abstractNumId w:val="18"/>
  </w:num>
  <w:num w:numId="12" w16cid:durableId="2042584451">
    <w:abstractNumId w:val="11"/>
  </w:num>
  <w:num w:numId="13" w16cid:durableId="1636987764">
    <w:abstractNumId w:val="9"/>
  </w:num>
  <w:num w:numId="14" w16cid:durableId="495801303">
    <w:abstractNumId w:val="16"/>
  </w:num>
  <w:num w:numId="15" w16cid:durableId="1133910135">
    <w:abstractNumId w:val="12"/>
  </w:num>
  <w:num w:numId="16" w16cid:durableId="690957306">
    <w:abstractNumId w:val="13"/>
  </w:num>
  <w:num w:numId="17" w16cid:durableId="1775205805">
    <w:abstractNumId w:val="4"/>
  </w:num>
  <w:num w:numId="18" w16cid:durableId="384762668">
    <w:abstractNumId w:val="19"/>
  </w:num>
  <w:num w:numId="19" w16cid:durableId="390351996">
    <w:abstractNumId w:val="20"/>
  </w:num>
  <w:num w:numId="20" w16cid:durableId="16165247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49694">
    <w:abstractNumId w:val="1"/>
  </w:num>
  <w:num w:numId="22" w16cid:durableId="134539640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8557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42"/>
    <w:rsid w:val="00047FD4"/>
    <w:rsid w:val="000603AF"/>
    <w:rsid w:val="000A063A"/>
    <w:rsid w:val="000A60A6"/>
    <w:rsid w:val="00122145"/>
    <w:rsid w:val="00131D5A"/>
    <w:rsid w:val="001323A7"/>
    <w:rsid w:val="00145112"/>
    <w:rsid w:val="0015084A"/>
    <w:rsid w:val="00174DE1"/>
    <w:rsid w:val="001B7CD2"/>
    <w:rsid w:val="0024454F"/>
    <w:rsid w:val="00247BB9"/>
    <w:rsid w:val="00302E26"/>
    <w:rsid w:val="003223F8"/>
    <w:rsid w:val="00393A84"/>
    <w:rsid w:val="003B51BB"/>
    <w:rsid w:val="003B69E7"/>
    <w:rsid w:val="003F1A6E"/>
    <w:rsid w:val="00412B42"/>
    <w:rsid w:val="00492DB7"/>
    <w:rsid w:val="00497649"/>
    <w:rsid w:val="004E54E6"/>
    <w:rsid w:val="00516817"/>
    <w:rsid w:val="00520014"/>
    <w:rsid w:val="005440AF"/>
    <w:rsid w:val="00560BC0"/>
    <w:rsid w:val="00583AE4"/>
    <w:rsid w:val="00591CC4"/>
    <w:rsid w:val="005F18F2"/>
    <w:rsid w:val="00642462"/>
    <w:rsid w:val="00680EE7"/>
    <w:rsid w:val="007040C5"/>
    <w:rsid w:val="00715366"/>
    <w:rsid w:val="007356F6"/>
    <w:rsid w:val="00751F72"/>
    <w:rsid w:val="00771BDF"/>
    <w:rsid w:val="0077279D"/>
    <w:rsid w:val="00790F0B"/>
    <w:rsid w:val="007D531F"/>
    <w:rsid w:val="00900E90"/>
    <w:rsid w:val="0095391E"/>
    <w:rsid w:val="00963372"/>
    <w:rsid w:val="009A4A34"/>
    <w:rsid w:val="009C4F6E"/>
    <w:rsid w:val="009E2996"/>
    <w:rsid w:val="00A15C4D"/>
    <w:rsid w:val="00A2018C"/>
    <w:rsid w:val="00A2558E"/>
    <w:rsid w:val="00A63DB0"/>
    <w:rsid w:val="00A65B7B"/>
    <w:rsid w:val="00AA6EF5"/>
    <w:rsid w:val="00AF2038"/>
    <w:rsid w:val="00B31DB3"/>
    <w:rsid w:val="00B33EEF"/>
    <w:rsid w:val="00B509EA"/>
    <w:rsid w:val="00BA6E7D"/>
    <w:rsid w:val="00BF2745"/>
    <w:rsid w:val="00C00EEC"/>
    <w:rsid w:val="00C12C07"/>
    <w:rsid w:val="00CA0292"/>
    <w:rsid w:val="00D27105"/>
    <w:rsid w:val="00DE063B"/>
    <w:rsid w:val="00E41BCE"/>
    <w:rsid w:val="00E53180"/>
    <w:rsid w:val="00E92C93"/>
    <w:rsid w:val="00E95D38"/>
    <w:rsid w:val="00EE6DE8"/>
    <w:rsid w:val="00F83E71"/>
    <w:rsid w:val="00F8676E"/>
    <w:rsid w:val="00FB4F4C"/>
    <w:rsid w:val="00FB5011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B5B45"/>
  <w15:docId w15:val="{28A8052E-8CE9-456D-91A4-704FC6B2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2B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323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366"/>
  </w:style>
  <w:style w:type="paragraph" w:styleId="Stopka">
    <w:name w:val="footer"/>
    <w:basedOn w:val="Normalny"/>
    <w:link w:val="StopkaZnak"/>
    <w:uiPriority w:val="99"/>
    <w:unhideWhenUsed/>
    <w:rsid w:val="0071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366"/>
  </w:style>
  <w:style w:type="character" w:styleId="Hipercze">
    <w:name w:val="Hyperlink"/>
    <w:basedOn w:val="Domylnaczcionkaakapitu"/>
    <w:uiPriority w:val="99"/>
    <w:unhideWhenUsed/>
    <w:rsid w:val="00591CC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1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pkbojsz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BF28C-0B3E-4DE5-8DA5-76E3A025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GPK</cp:lastModifiedBy>
  <cp:revision>6</cp:revision>
  <cp:lastPrinted>2022-04-27T07:24:00Z</cp:lastPrinted>
  <dcterms:created xsi:type="dcterms:W3CDTF">2023-02-14T08:55:00Z</dcterms:created>
  <dcterms:modified xsi:type="dcterms:W3CDTF">2023-03-16T11:22:00Z</dcterms:modified>
</cp:coreProperties>
</file>